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79FB39" w14:textId="272C3FF4" w:rsidR="00A13D73" w:rsidRDefault="00FB4E12" w:rsidP="000E5540">
      <w:pPr>
        <w:pStyle w:val="Cmsor1"/>
        <w:jc w:val="center"/>
        <w:rPr>
          <w:rFonts w:eastAsia="Calibri"/>
        </w:rPr>
      </w:pPr>
      <w:bookmarkStart w:id="0" w:name="_GoBack"/>
      <w:bookmarkEnd w:id="0"/>
      <w:r>
        <w:rPr>
          <w:rFonts w:eastAsia="Calibri"/>
        </w:rPr>
        <w:t xml:space="preserve">Szociológiaelmélet és </w:t>
      </w:r>
      <w:r w:rsidR="000E5540">
        <w:rPr>
          <w:rFonts w:eastAsia="Calibri"/>
        </w:rPr>
        <w:t>digitális társadalom</w:t>
      </w:r>
    </w:p>
    <w:p w14:paraId="62C70A01" w14:textId="77777777" w:rsidR="000E5540" w:rsidRDefault="000E5540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</w:p>
    <w:p w14:paraId="779F05A4" w14:textId="2DF3F8F7" w:rsidR="00DB671D" w:rsidRPr="006C38D7" w:rsidRDefault="002973F4" w:rsidP="54015C6E">
      <w:pPr>
        <w:spacing w:line="257" w:lineRule="auto"/>
        <w:rPr>
          <w:rFonts w:ascii="Calibri" w:eastAsia="Calibri" w:hAnsi="Calibri" w:cs="Calibri"/>
          <w:iCs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Szüksége van-e még a </w:t>
      </w:r>
      <w:r w:rsidR="00B719A7">
        <w:rPr>
          <w:rFonts w:ascii="Calibri" w:eastAsia="Calibri" w:hAnsi="Calibri" w:cs="Calibri"/>
          <w:sz w:val="24"/>
          <w:szCs w:val="24"/>
        </w:rPr>
        <w:t>szociológiának elméletekre a Big Data korában?</w:t>
      </w:r>
      <w:r>
        <w:rPr>
          <w:rFonts w:ascii="Calibri" w:eastAsia="Calibri" w:hAnsi="Calibri" w:cs="Calibri"/>
          <w:sz w:val="24"/>
          <w:szCs w:val="24"/>
        </w:rPr>
        <w:t xml:space="preserve"> Ha a Big Data meghaladottá teszi a </w:t>
      </w:r>
      <w:r w:rsidR="006C38D7">
        <w:rPr>
          <w:rFonts w:ascii="Calibri" w:eastAsia="Calibri" w:hAnsi="Calibri" w:cs="Calibri"/>
          <w:sz w:val="24"/>
          <w:szCs w:val="24"/>
        </w:rPr>
        <w:t>tudás</w:t>
      </w:r>
      <w:r w:rsidR="00F92B11">
        <w:rPr>
          <w:rFonts w:ascii="Calibri" w:eastAsia="Calibri" w:hAnsi="Calibri" w:cs="Calibri"/>
          <w:sz w:val="24"/>
          <w:szCs w:val="24"/>
        </w:rPr>
        <w:t>termelés</w:t>
      </w:r>
      <w:r w:rsidR="00C242C4">
        <w:rPr>
          <w:rFonts w:ascii="Calibri" w:eastAsia="Calibri" w:hAnsi="Calibri" w:cs="Calibri"/>
          <w:sz w:val="24"/>
          <w:szCs w:val="24"/>
        </w:rPr>
        <w:t xml:space="preserve"> hagyományos</w:t>
      </w:r>
      <w:r w:rsidR="003D2545">
        <w:rPr>
          <w:rFonts w:ascii="Calibri" w:eastAsia="Calibri" w:hAnsi="Calibri" w:cs="Calibri"/>
          <w:sz w:val="24"/>
          <w:szCs w:val="24"/>
        </w:rPr>
        <w:t>, elméletfüggő</w:t>
      </w:r>
      <w:r w:rsidR="006C38D7">
        <w:rPr>
          <w:rFonts w:ascii="Calibri" w:eastAsia="Calibri" w:hAnsi="Calibri" w:cs="Calibri"/>
          <w:sz w:val="24"/>
          <w:szCs w:val="24"/>
        </w:rPr>
        <w:t xml:space="preserve"> módját</w:t>
      </w:r>
      <w:r w:rsidR="003819A7">
        <w:rPr>
          <w:rFonts w:ascii="Calibri" w:eastAsia="Calibri" w:hAnsi="Calibri" w:cs="Calibri"/>
          <w:sz w:val="24"/>
          <w:szCs w:val="24"/>
        </w:rPr>
        <w:t xml:space="preserve"> a szociológiában </w:t>
      </w:r>
      <w:r w:rsidR="00064F4F">
        <w:rPr>
          <w:rFonts w:ascii="Calibri" w:eastAsia="Calibri" w:hAnsi="Calibri" w:cs="Calibri"/>
          <w:sz w:val="24"/>
          <w:szCs w:val="24"/>
        </w:rPr>
        <w:t>(</w:t>
      </w:r>
      <w:r w:rsidR="003819A7">
        <w:rPr>
          <w:rFonts w:ascii="Calibri" w:eastAsia="Calibri" w:hAnsi="Calibri" w:cs="Calibri"/>
          <w:sz w:val="24"/>
          <w:szCs w:val="24"/>
        </w:rPr>
        <w:t>is</w:t>
      </w:r>
      <w:r w:rsidR="00064F4F">
        <w:rPr>
          <w:rFonts w:ascii="Calibri" w:eastAsia="Calibri" w:hAnsi="Calibri" w:cs="Calibri"/>
          <w:sz w:val="24"/>
          <w:szCs w:val="24"/>
        </w:rPr>
        <w:t>)</w:t>
      </w:r>
      <w:r w:rsidR="006C38D7"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z w:val="24"/>
          <w:szCs w:val="24"/>
        </w:rPr>
        <w:t xml:space="preserve">akkor </w:t>
      </w:r>
      <w:r w:rsidR="003D2545">
        <w:rPr>
          <w:rFonts w:ascii="Calibri" w:eastAsia="Calibri" w:hAnsi="Calibri" w:cs="Calibri"/>
          <w:sz w:val="24"/>
          <w:szCs w:val="24"/>
        </w:rPr>
        <w:t xml:space="preserve">ezzel </w:t>
      </w:r>
      <w:r>
        <w:rPr>
          <w:rFonts w:ascii="Calibri" w:eastAsia="Calibri" w:hAnsi="Calibri" w:cs="Calibri"/>
          <w:sz w:val="24"/>
          <w:szCs w:val="24"/>
        </w:rPr>
        <w:t>a szociológiaelmélet</w:t>
      </w:r>
      <w:r w:rsidR="006C38D7">
        <w:rPr>
          <w:rFonts w:ascii="Calibri" w:eastAsia="Calibri" w:hAnsi="Calibri" w:cs="Calibri"/>
          <w:sz w:val="24"/>
          <w:szCs w:val="24"/>
        </w:rPr>
        <w:t>ek</w:t>
      </w:r>
      <w:r>
        <w:rPr>
          <w:rFonts w:ascii="Calibri" w:eastAsia="Calibri" w:hAnsi="Calibri" w:cs="Calibri"/>
          <w:sz w:val="24"/>
          <w:szCs w:val="24"/>
        </w:rPr>
        <w:t xml:space="preserve">nek </w:t>
      </w:r>
      <w:r w:rsidR="00A13D73"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z w:val="24"/>
          <w:szCs w:val="24"/>
        </w:rPr>
        <w:t>is</w:t>
      </w:r>
      <w:r w:rsidR="00A13D73"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passé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? </w:t>
      </w:r>
      <w:r w:rsidR="006938E6">
        <w:rPr>
          <w:rFonts w:ascii="Calibri" w:eastAsia="Calibri" w:hAnsi="Calibri" w:cs="Calibri"/>
          <w:sz w:val="24"/>
          <w:szCs w:val="24"/>
        </w:rPr>
        <w:t xml:space="preserve">És ha nem, akkor </w:t>
      </w:r>
      <w:r w:rsidR="003D2545">
        <w:rPr>
          <w:rFonts w:ascii="Calibri" w:eastAsia="Calibri" w:hAnsi="Calibri" w:cs="Calibri"/>
          <w:sz w:val="24"/>
          <w:szCs w:val="24"/>
        </w:rPr>
        <w:t>az általunk ismert</w:t>
      </w:r>
      <w:r w:rsidR="006938E6">
        <w:rPr>
          <w:rFonts w:ascii="Calibri" w:eastAsia="Calibri" w:hAnsi="Calibri" w:cs="Calibri"/>
          <w:sz w:val="24"/>
          <w:szCs w:val="24"/>
        </w:rPr>
        <w:t>,</w:t>
      </w:r>
      <w:r w:rsidR="003D2545">
        <w:rPr>
          <w:rFonts w:ascii="Calibri" w:eastAsia="Calibri" w:hAnsi="Calibri" w:cs="Calibri"/>
          <w:sz w:val="24"/>
          <w:szCs w:val="24"/>
        </w:rPr>
        <w:t xml:space="preserve"> </w:t>
      </w:r>
      <w:r w:rsidR="006938E6">
        <w:rPr>
          <w:rFonts w:ascii="Calibri" w:eastAsia="Calibri" w:hAnsi="Calibri" w:cs="Calibri"/>
          <w:sz w:val="24"/>
          <w:szCs w:val="24"/>
        </w:rPr>
        <w:t>„</w:t>
      </w:r>
      <w:r w:rsidR="003D2545">
        <w:rPr>
          <w:rFonts w:ascii="Calibri" w:eastAsia="Calibri" w:hAnsi="Calibri" w:cs="Calibri"/>
          <w:sz w:val="24"/>
          <w:szCs w:val="24"/>
        </w:rPr>
        <w:t>nagy</w:t>
      </w:r>
      <w:r w:rsidR="006938E6">
        <w:rPr>
          <w:rFonts w:ascii="Calibri" w:eastAsia="Calibri" w:hAnsi="Calibri" w:cs="Calibri"/>
          <w:sz w:val="24"/>
          <w:szCs w:val="24"/>
        </w:rPr>
        <w:t>”</w:t>
      </w:r>
      <w:r w:rsidR="003D2545">
        <w:rPr>
          <w:rFonts w:ascii="Calibri" w:eastAsia="Calibri" w:hAnsi="Calibri" w:cs="Calibri"/>
          <w:sz w:val="24"/>
          <w:szCs w:val="24"/>
        </w:rPr>
        <w:t xml:space="preserve"> </w:t>
      </w:r>
      <w:r w:rsidR="00B719A7">
        <w:rPr>
          <w:rFonts w:ascii="Calibri" w:eastAsia="Calibri" w:hAnsi="Calibri" w:cs="Calibri"/>
          <w:sz w:val="24"/>
          <w:szCs w:val="24"/>
        </w:rPr>
        <w:t>szociológiae</w:t>
      </w:r>
      <w:r w:rsidR="00C242C4">
        <w:rPr>
          <w:rFonts w:ascii="Calibri" w:eastAsia="Calibri" w:hAnsi="Calibri" w:cs="Calibri"/>
          <w:sz w:val="24"/>
          <w:szCs w:val="24"/>
        </w:rPr>
        <w:t>lméletek</w:t>
      </w:r>
      <w:r w:rsidR="005E1D22">
        <w:rPr>
          <w:rFonts w:ascii="Calibri" w:eastAsia="Calibri" w:hAnsi="Calibri" w:cs="Calibri"/>
          <w:sz w:val="24"/>
          <w:szCs w:val="24"/>
        </w:rPr>
        <w:t xml:space="preserve"> </w:t>
      </w:r>
      <w:r w:rsidR="003819A7">
        <w:rPr>
          <w:rFonts w:ascii="Calibri" w:eastAsia="Calibri" w:hAnsi="Calibri" w:cs="Calibri"/>
          <w:sz w:val="24"/>
          <w:szCs w:val="24"/>
        </w:rPr>
        <w:t xml:space="preserve">nem veszítették-e el </w:t>
      </w:r>
      <w:r w:rsidR="005E1D22">
        <w:rPr>
          <w:rFonts w:ascii="Calibri" w:eastAsia="Calibri" w:hAnsi="Calibri" w:cs="Calibri"/>
          <w:sz w:val="24"/>
          <w:szCs w:val="24"/>
        </w:rPr>
        <w:t>érvényességüket</w:t>
      </w:r>
      <w:r w:rsidR="00036D10">
        <w:rPr>
          <w:rFonts w:ascii="Calibri" w:eastAsia="Calibri" w:hAnsi="Calibri" w:cs="Calibri"/>
          <w:sz w:val="24"/>
          <w:szCs w:val="24"/>
        </w:rPr>
        <w:t xml:space="preserve"> a Big Data korában</w:t>
      </w:r>
      <w:r w:rsidR="00C242C4">
        <w:rPr>
          <w:rFonts w:ascii="Calibri" w:eastAsia="Calibri" w:hAnsi="Calibri" w:cs="Calibri"/>
          <w:sz w:val="24"/>
          <w:szCs w:val="24"/>
        </w:rPr>
        <w:t xml:space="preserve">, </w:t>
      </w:r>
      <w:r w:rsidR="006C38D7">
        <w:rPr>
          <w:rFonts w:ascii="Calibri" w:eastAsia="Calibri" w:hAnsi="Calibri" w:cs="Calibri"/>
          <w:sz w:val="24"/>
          <w:szCs w:val="24"/>
        </w:rPr>
        <w:t>használhatók-e még ezek</w:t>
      </w:r>
      <w:r w:rsidR="00C242C4">
        <w:rPr>
          <w:rFonts w:ascii="Calibri" w:eastAsia="Calibri" w:hAnsi="Calibri" w:cs="Calibri"/>
          <w:sz w:val="24"/>
          <w:szCs w:val="24"/>
        </w:rPr>
        <w:t xml:space="preserve"> </w:t>
      </w:r>
      <w:r w:rsidR="003D2545">
        <w:rPr>
          <w:rFonts w:ascii="Calibri" w:eastAsia="Calibri" w:hAnsi="Calibri" w:cs="Calibri"/>
          <w:sz w:val="24"/>
          <w:szCs w:val="24"/>
        </w:rPr>
        <w:t xml:space="preserve">egyáltalán </w:t>
      </w:r>
      <w:r w:rsidR="00B719A7">
        <w:rPr>
          <w:rFonts w:ascii="Calibri" w:eastAsia="Calibri" w:hAnsi="Calibri" w:cs="Calibri"/>
          <w:sz w:val="24"/>
          <w:szCs w:val="24"/>
        </w:rPr>
        <w:t xml:space="preserve">a digitális társadalom </w:t>
      </w:r>
      <w:r w:rsidR="00C242C4">
        <w:rPr>
          <w:rFonts w:ascii="Calibri" w:eastAsia="Calibri" w:hAnsi="Calibri" w:cs="Calibri"/>
          <w:sz w:val="24"/>
          <w:szCs w:val="24"/>
        </w:rPr>
        <w:t xml:space="preserve">megragadására és </w:t>
      </w:r>
      <w:r w:rsidR="006C38D7">
        <w:rPr>
          <w:rFonts w:ascii="Calibri" w:eastAsia="Calibri" w:hAnsi="Calibri" w:cs="Calibri"/>
          <w:sz w:val="24"/>
          <w:szCs w:val="24"/>
        </w:rPr>
        <w:t xml:space="preserve">megértésére? </w:t>
      </w:r>
      <w:hyperlink r:id="rId5" w:history="1">
        <w:proofErr w:type="spellStart"/>
        <w:r w:rsidR="72C8F761" w:rsidRPr="000E5540">
          <w:rPr>
            <w:rStyle w:val="Finomhivatkozs"/>
          </w:rPr>
          <w:t>Ori</w:t>
        </w:r>
        <w:proofErr w:type="spellEnd"/>
        <w:r w:rsidR="72C8F761" w:rsidRPr="000E5540">
          <w:rPr>
            <w:rStyle w:val="Finomhivatkozs"/>
          </w:rPr>
          <w:t xml:space="preserve"> Schwarz</w:t>
        </w:r>
        <w:r w:rsidR="3EB9A51E" w:rsidRPr="000E5540">
          <w:rPr>
            <w:rStyle w:val="Finomhivatkozs"/>
          </w:rPr>
          <w:t xml:space="preserve"> </w:t>
        </w:r>
        <w:proofErr w:type="spellStart"/>
        <w:r w:rsidR="72C8F761" w:rsidRPr="000E5540">
          <w:rPr>
            <w:rStyle w:val="Finomhivatkozs"/>
          </w:rPr>
          <w:t>Sociological</w:t>
        </w:r>
        <w:proofErr w:type="spellEnd"/>
        <w:r w:rsidR="72C8F761" w:rsidRPr="000E5540">
          <w:rPr>
            <w:rStyle w:val="Finomhivatkozs"/>
          </w:rPr>
          <w:t xml:space="preserve"> </w:t>
        </w:r>
        <w:proofErr w:type="spellStart"/>
        <w:r w:rsidR="72C8F761" w:rsidRPr="000E5540">
          <w:rPr>
            <w:rStyle w:val="Finomhivatkozs"/>
          </w:rPr>
          <w:t>Theory</w:t>
        </w:r>
        <w:proofErr w:type="spellEnd"/>
        <w:r w:rsidR="72C8F761" w:rsidRPr="000E5540">
          <w:rPr>
            <w:rStyle w:val="Finomhivatkozs"/>
          </w:rPr>
          <w:t xml:space="preserve"> </w:t>
        </w:r>
        <w:proofErr w:type="spellStart"/>
        <w:r w:rsidR="72C8F761" w:rsidRPr="000E5540">
          <w:rPr>
            <w:rStyle w:val="Finomhivatkozs"/>
          </w:rPr>
          <w:t>for</w:t>
        </w:r>
        <w:proofErr w:type="spellEnd"/>
        <w:r w:rsidR="72C8F761" w:rsidRPr="000E5540">
          <w:rPr>
            <w:rStyle w:val="Finomhivatkozs"/>
          </w:rPr>
          <w:t xml:space="preserve"> Digital Society</w:t>
        </w:r>
      </w:hyperlink>
      <w:r w:rsidR="006C38D7">
        <w:rPr>
          <w:rFonts w:ascii="Calibri" w:eastAsia="Calibri" w:hAnsi="Calibri" w:cs="Calibri"/>
          <w:i/>
          <w:iCs/>
          <w:sz w:val="24"/>
          <w:szCs w:val="24"/>
        </w:rPr>
        <w:t xml:space="preserve"> </w:t>
      </w:r>
      <w:r w:rsidR="006C38D7">
        <w:rPr>
          <w:rFonts w:ascii="Calibri" w:eastAsia="Calibri" w:hAnsi="Calibri" w:cs="Calibri"/>
          <w:iCs/>
          <w:sz w:val="24"/>
          <w:szCs w:val="24"/>
        </w:rPr>
        <w:t>című könyvét ajánljuk.</w:t>
      </w:r>
    </w:p>
    <w:p w14:paraId="370C3F0F" w14:textId="1FBFFB86" w:rsidR="00CF54D3" w:rsidRDefault="0D23EB79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  <w:r w:rsidRPr="54015C6E">
        <w:rPr>
          <w:rFonts w:ascii="Calibri" w:eastAsia="Calibri" w:hAnsi="Calibri" w:cs="Calibri"/>
          <w:sz w:val="24"/>
          <w:szCs w:val="24"/>
        </w:rPr>
        <w:t>A s</w:t>
      </w:r>
      <w:r w:rsidR="00CF54D3">
        <w:rPr>
          <w:rFonts w:ascii="Calibri" w:eastAsia="Calibri" w:hAnsi="Calibri" w:cs="Calibri"/>
          <w:sz w:val="24"/>
          <w:szCs w:val="24"/>
        </w:rPr>
        <w:t xml:space="preserve">zociológiaelméletek olyan </w:t>
      </w:r>
      <w:r w:rsidR="006938E6">
        <w:rPr>
          <w:rFonts w:ascii="Calibri" w:eastAsia="Calibri" w:hAnsi="Calibri" w:cs="Calibri"/>
          <w:sz w:val="24"/>
          <w:szCs w:val="24"/>
        </w:rPr>
        <w:t>előfeltevéseket és fogalmakat</w:t>
      </w:r>
      <w:r w:rsidR="14F18F4E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56E5C3A1" w:rsidRPr="54015C6E">
        <w:rPr>
          <w:rFonts w:ascii="Calibri" w:eastAsia="Calibri" w:hAnsi="Calibri" w:cs="Calibri"/>
          <w:sz w:val="24"/>
          <w:szCs w:val="24"/>
        </w:rPr>
        <w:t>kínál</w:t>
      </w:r>
      <w:r w:rsidR="00CF54D3">
        <w:rPr>
          <w:rFonts w:ascii="Calibri" w:eastAsia="Calibri" w:hAnsi="Calibri" w:cs="Calibri"/>
          <w:sz w:val="24"/>
          <w:szCs w:val="24"/>
        </w:rPr>
        <w:t>nak</w:t>
      </w:r>
      <w:r w:rsidR="637B24D2" w:rsidRPr="54015C6E">
        <w:rPr>
          <w:rFonts w:ascii="Calibri" w:eastAsia="Calibri" w:hAnsi="Calibri" w:cs="Calibri"/>
          <w:sz w:val="24"/>
          <w:szCs w:val="24"/>
        </w:rPr>
        <w:t>,</w:t>
      </w:r>
      <w:r w:rsidR="315985BB" w:rsidRPr="54015C6E">
        <w:rPr>
          <w:rFonts w:ascii="Calibri" w:eastAsia="Calibri" w:hAnsi="Calibri" w:cs="Calibri"/>
          <w:sz w:val="24"/>
          <w:szCs w:val="24"/>
        </w:rPr>
        <w:t xml:space="preserve"> melyek nélkül </w:t>
      </w:r>
      <w:r w:rsidR="6BC04F6A" w:rsidRPr="54015C6E">
        <w:rPr>
          <w:rFonts w:ascii="Calibri" w:eastAsia="Calibri" w:hAnsi="Calibri" w:cs="Calibri"/>
          <w:sz w:val="24"/>
          <w:szCs w:val="24"/>
        </w:rPr>
        <w:t xml:space="preserve">a szociológusok </w:t>
      </w:r>
      <w:r w:rsidR="7519DA55" w:rsidRPr="54015C6E">
        <w:rPr>
          <w:rFonts w:ascii="Calibri" w:eastAsia="Calibri" w:hAnsi="Calibri" w:cs="Calibri"/>
          <w:sz w:val="24"/>
          <w:szCs w:val="24"/>
        </w:rPr>
        <w:t xml:space="preserve">nem </w:t>
      </w:r>
      <w:r w:rsidR="315985BB" w:rsidRPr="54015C6E">
        <w:rPr>
          <w:rFonts w:ascii="Calibri" w:eastAsia="Calibri" w:hAnsi="Calibri" w:cs="Calibri"/>
          <w:sz w:val="24"/>
          <w:szCs w:val="24"/>
        </w:rPr>
        <w:t xml:space="preserve">tudják </w:t>
      </w:r>
      <w:r w:rsidR="5DB9DA71" w:rsidRPr="54015C6E">
        <w:rPr>
          <w:rFonts w:ascii="Calibri" w:eastAsia="Calibri" w:hAnsi="Calibri" w:cs="Calibri"/>
          <w:sz w:val="24"/>
          <w:szCs w:val="24"/>
        </w:rPr>
        <w:t>el</w:t>
      </w:r>
      <w:r w:rsidR="0257FE58" w:rsidRPr="54015C6E">
        <w:rPr>
          <w:rFonts w:ascii="Calibri" w:eastAsia="Calibri" w:hAnsi="Calibri" w:cs="Calibri"/>
          <w:sz w:val="24"/>
          <w:szCs w:val="24"/>
        </w:rPr>
        <w:t xml:space="preserve">kezdeni </w:t>
      </w:r>
      <w:r w:rsidR="00CF54D3">
        <w:rPr>
          <w:rFonts w:ascii="Calibri" w:eastAsia="Calibri" w:hAnsi="Calibri" w:cs="Calibri"/>
          <w:sz w:val="24"/>
          <w:szCs w:val="24"/>
        </w:rPr>
        <w:t xml:space="preserve">megragadni </w:t>
      </w:r>
      <w:r w:rsidR="315985BB" w:rsidRPr="54015C6E">
        <w:rPr>
          <w:rFonts w:ascii="Calibri" w:eastAsia="Calibri" w:hAnsi="Calibri" w:cs="Calibri"/>
          <w:sz w:val="24"/>
          <w:szCs w:val="24"/>
        </w:rPr>
        <w:t>és megérteni</w:t>
      </w:r>
      <w:r w:rsidR="4F4C8E12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315985BB" w:rsidRPr="54015C6E">
        <w:rPr>
          <w:rFonts w:ascii="Calibri" w:eastAsia="Calibri" w:hAnsi="Calibri" w:cs="Calibri"/>
          <w:sz w:val="24"/>
          <w:szCs w:val="24"/>
        </w:rPr>
        <w:t xml:space="preserve">a </w:t>
      </w:r>
      <w:r w:rsidR="3491267D" w:rsidRPr="54015C6E">
        <w:rPr>
          <w:rFonts w:ascii="Calibri" w:eastAsia="Calibri" w:hAnsi="Calibri" w:cs="Calibri"/>
          <w:sz w:val="24"/>
          <w:szCs w:val="24"/>
        </w:rPr>
        <w:t xml:space="preserve">társadalmi valóságot. </w:t>
      </w:r>
      <w:r w:rsidR="00DF24E4">
        <w:rPr>
          <w:rFonts w:ascii="Calibri" w:eastAsia="Calibri" w:hAnsi="Calibri" w:cs="Calibri"/>
          <w:sz w:val="24"/>
          <w:szCs w:val="24"/>
        </w:rPr>
        <w:t xml:space="preserve">Ezekre az elméletekre </w:t>
      </w:r>
      <w:r w:rsidR="41807FB5" w:rsidRPr="54015C6E">
        <w:rPr>
          <w:rFonts w:ascii="Calibri" w:eastAsia="Calibri" w:hAnsi="Calibri" w:cs="Calibri"/>
          <w:sz w:val="24"/>
          <w:szCs w:val="24"/>
        </w:rPr>
        <w:t>gyakran</w:t>
      </w:r>
      <w:r w:rsidR="003D2545">
        <w:rPr>
          <w:rFonts w:ascii="Calibri" w:eastAsia="Calibri" w:hAnsi="Calibri" w:cs="Calibri"/>
          <w:sz w:val="24"/>
          <w:szCs w:val="24"/>
        </w:rPr>
        <w:t xml:space="preserve">, </w:t>
      </w:r>
      <w:r w:rsidR="003819A7">
        <w:rPr>
          <w:rFonts w:ascii="Calibri" w:eastAsia="Calibri" w:hAnsi="Calibri" w:cs="Calibri"/>
          <w:sz w:val="24"/>
          <w:szCs w:val="24"/>
        </w:rPr>
        <w:t xml:space="preserve">Schwarz szerint </w:t>
      </w:r>
      <w:r w:rsidR="003D2545">
        <w:rPr>
          <w:rFonts w:ascii="Calibri" w:eastAsia="Calibri" w:hAnsi="Calibri" w:cs="Calibri"/>
          <w:sz w:val="24"/>
          <w:szCs w:val="24"/>
        </w:rPr>
        <w:t>túlságosan is gyakran</w:t>
      </w:r>
      <w:r w:rsidR="41807FB5" w:rsidRPr="54015C6E">
        <w:rPr>
          <w:rFonts w:ascii="Calibri" w:eastAsia="Calibri" w:hAnsi="Calibri" w:cs="Calibri"/>
          <w:sz w:val="24"/>
          <w:szCs w:val="24"/>
        </w:rPr>
        <w:t xml:space="preserve"> úgy tekintettek, mint</w:t>
      </w:r>
      <w:r w:rsidR="00CF54D3">
        <w:rPr>
          <w:rFonts w:ascii="Calibri" w:eastAsia="Calibri" w:hAnsi="Calibri" w:cs="Calibri"/>
          <w:sz w:val="24"/>
          <w:szCs w:val="24"/>
        </w:rPr>
        <w:t xml:space="preserve"> ami</w:t>
      </w:r>
      <w:r w:rsidR="00DF24E4">
        <w:rPr>
          <w:rFonts w:ascii="Calibri" w:eastAsia="Calibri" w:hAnsi="Calibri" w:cs="Calibri"/>
          <w:sz w:val="24"/>
          <w:szCs w:val="24"/>
        </w:rPr>
        <w:t>k</w:t>
      </w:r>
      <w:r w:rsidR="74414390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CF54D3">
        <w:rPr>
          <w:rFonts w:ascii="Calibri" w:eastAsia="Calibri" w:hAnsi="Calibri" w:cs="Calibri"/>
          <w:sz w:val="24"/>
          <w:szCs w:val="24"/>
        </w:rPr>
        <w:t>megelőzi</w:t>
      </w:r>
      <w:r w:rsidR="00DF24E4">
        <w:rPr>
          <w:rFonts w:ascii="Calibri" w:eastAsia="Calibri" w:hAnsi="Calibri" w:cs="Calibri"/>
          <w:sz w:val="24"/>
          <w:szCs w:val="24"/>
        </w:rPr>
        <w:t>k</w:t>
      </w:r>
      <w:r w:rsidR="2A207FD1" w:rsidRPr="54015C6E">
        <w:rPr>
          <w:rFonts w:ascii="Calibri" w:eastAsia="Calibri" w:hAnsi="Calibri" w:cs="Calibri"/>
          <w:sz w:val="24"/>
          <w:szCs w:val="24"/>
        </w:rPr>
        <w:t xml:space="preserve"> a társadalmi valóságot, </w:t>
      </w:r>
      <w:r w:rsidR="00CF54D3">
        <w:rPr>
          <w:rFonts w:ascii="Calibri" w:eastAsia="Calibri" w:hAnsi="Calibri" w:cs="Calibri"/>
          <w:sz w:val="24"/>
          <w:szCs w:val="24"/>
        </w:rPr>
        <w:t>elődleges</w:t>
      </w:r>
      <w:r w:rsidR="00DF24E4">
        <w:rPr>
          <w:rFonts w:ascii="Calibri" w:eastAsia="Calibri" w:hAnsi="Calibri" w:cs="Calibri"/>
          <w:sz w:val="24"/>
          <w:szCs w:val="24"/>
        </w:rPr>
        <w:t>ek</w:t>
      </w:r>
      <w:r w:rsidR="00CF54D3">
        <w:rPr>
          <w:rFonts w:ascii="Calibri" w:eastAsia="Calibri" w:hAnsi="Calibri" w:cs="Calibri"/>
          <w:sz w:val="24"/>
          <w:szCs w:val="24"/>
        </w:rPr>
        <w:t xml:space="preserve"> </w:t>
      </w:r>
      <w:r w:rsidR="006938E6">
        <w:rPr>
          <w:rFonts w:ascii="Calibri" w:eastAsia="Calibri" w:hAnsi="Calibri" w:cs="Calibri"/>
          <w:sz w:val="24"/>
          <w:szCs w:val="24"/>
        </w:rPr>
        <w:t xml:space="preserve">ahhoz képest, s </w:t>
      </w:r>
      <w:r w:rsidR="7EAE20FE" w:rsidRPr="54015C6E">
        <w:rPr>
          <w:rFonts w:ascii="Calibri" w:eastAsia="Calibri" w:hAnsi="Calibri" w:cs="Calibri"/>
          <w:sz w:val="24"/>
          <w:szCs w:val="24"/>
        </w:rPr>
        <w:t xml:space="preserve">e valóság megváltozása </w:t>
      </w:r>
      <w:r w:rsidR="357932AC" w:rsidRPr="54015C6E">
        <w:rPr>
          <w:rFonts w:ascii="Calibri" w:eastAsia="Calibri" w:hAnsi="Calibri" w:cs="Calibri"/>
          <w:sz w:val="24"/>
          <w:szCs w:val="24"/>
        </w:rPr>
        <w:t xml:space="preserve">vagy átalakulása </w:t>
      </w:r>
      <w:r w:rsidR="7EAE20FE" w:rsidRPr="54015C6E">
        <w:rPr>
          <w:rFonts w:ascii="Calibri" w:eastAsia="Calibri" w:hAnsi="Calibri" w:cs="Calibri"/>
          <w:sz w:val="24"/>
          <w:szCs w:val="24"/>
        </w:rPr>
        <w:t>nem érinti</w:t>
      </w:r>
      <w:r w:rsidR="00DF24E4">
        <w:rPr>
          <w:rFonts w:ascii="Calibri" w:eastAsia="Calibri" w:hAnsi="Calibri" w:cs="Calibri"/>
          <w:sz w:val="24"/>
          <w:szCs w:val="24"/>
        </w:rPr>
        <w:t xml:space="preserve"> azokat</w:t>
      </w:r>
      <w:r w:rsidR="2EFF6899" w:rsidRPr="54015C6E">
        <w:rPr>
          <w:rFonts w:ascii="Calibri" w:eastAsia="Calibri" w:hAnsi="Calibri" w:cs="Calibri"/>
          <w:sz w:val="24"/>
          <w:szCs w:val="24"/>
        </w:rPr>
        <w:t xml:space="preserve">, </w:t>
      </w:r>
      <w:r w:rsidR="4659DA8D" w:rsidRPr="54015C6E">
        <w:rPr>
          <w:rFonts w:ascii="Calibri" w:eastAsia="Calibri" w:hAnsi="Calibri" w:cs="Calibri"/>
          <w:sz w:val="24"/>
          <w:szCs w:val="24"/>
        </w:rPr>
        <w:t xml:space="preserve">nem </w:t>
      </w:r>
      <w:r w:rsidR="003819A7">
        <w:rPr>
          <w:rFonts w:ascii="Calibri" w:eastAsia="Calibri" w:hAnsi="Calibri" w:cs="Calibri"/>
          <w:sz w:val="24"/>
          <w:szCs w:val="24"/>
        </w:rPr>
        <w:t xml:space="preserve">kényszeríti a szociológusokat </w:t>
      </w:r>
      <w:r w:rsidR="00DF24E4">
        <w:rPr>
          <w:rFonts w:ascii="Calibri" w:eastAsia="Calibri" w:hAnsi="Calibri" w:cs="Calibri"/>
          <w:sz w:val="24"/>
          <w:szCs w:val="24"/>
        </w:rPr>
        <w:t xml:space="preserve">elméleti </w:t>
      </w:r>
      <w:proofErr w:type="spellStart"/>
      <w:r w:rsidR="00DF24E4">
        <w:rPr>
          <w:rFonts w:ascii="Calibri" w:eastAsia="Calibri" w:hAnsi="Calibri" w:cs="Calibri"/>
          <w:sz w:val="24"/>
          <w:szCs w:val="24"/>
        </w:rPr>
        <w:t>eszköztáruk</w:t>
      </w:r>
      <w:proofErr w:type="spellEnd"/>
      <w:r w:rsidR="00DF24E4">
        <w:rPr>
          <w:rFonts w:ascii="Calibri" w:eastAsia="Calibri" w:hAnsi="Calibri" w:cs="Calibri"/>
          <w:sz w:val="24"/>
          <w:szCs w:val="24"/>
        </w:rPr>
        <w:t xml:space="preserve"> </w:t>
      </w:r>
      <w:r w:rsidR="42866A06" w:rsidRPr="54015C6E">
        <w:rPr>
          <w:rFonts w:ascii="Calibri" w:eastAsia="Calibri" w:hAnsi="Calibri" w:cs="Calibri"/>
          <w:sz w:val="24"/>
          <w:szCs w:val="24"/>
        </w:rPr>
        <w:t>felülvizsgálatára-megújítására.</w:t>
      </w:r>
    </w:p>
    <w:p w14:paraId="4AADD9B5" w14:textId="4D766A66" w:rsidR="0D23EB79" w:rsidRDefault="7C7B7E06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  <w:r w:rsidRPr="54015C6E">
        <w:rPr>
          <w:rFonts w:ascii="Calibri" w:eastAsia="Calibri" w:hAnsi="Calibri" w:cs="Calibri"/>
          <w:sz w:val="24"/>
          <w:szCs w:val="24"/>
        </w:rPr>
        <w:t xml:space="preserve">Egyfelől </w:t>
      </w:r>
      <w:r w:rsidR="00036D10">
        <w:rPr>
          <w:rFonts w:ascii="Calibri" w:eastAsia="Calibri" w:hAnsi="Calibri" w:cs="Calibri"/>
          <w:sz w:val="24"/>
          <w:szCs w:val="24"/>
        </w:rPr>
        <w:t xml:space="preserve">igaz, hogy </w:t>
      </w:r>
      <w:r w:rsidRPr="54015C6E">
        <w:rPr>
          <w:rFonts w:ascii="Calibri" w:eastAsia="Calibri" w:hAnsi="Calibri" w:cs="Calibri"/>
          <w:sz w:val="24"/>
          <w:szCs w:val="24"/>
        </w:rPr>
        <w:t>a szociológiaelmélet</w:t>
      </w:r>
      <w:r w:rsidR="00DF24E4">
        <w:rPr>
          <w:rFonts w:ascii="Calibri" w:eastAsia="Calibri" w:hAnsi="Calibri" w:cs="Calibri"/>
          <w:sz w:val="24"/>
          <w:szCs w:val="24"/>
        </w:rPr>
        <w:t>ek</w:t>
      </w:r>
      <w:r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9E2EFE">
        <w:rPr>
          <w:rFonts w:ascii="Calibri" w:eastAsia="Calibri" w:hAnsi="Calibri" w:cs="Calibri"/>
          <w:sz w:val="24"/>
          <w:szCs w:val="24"/>
        </w:rPr>
        <w:t xml:space="preserve">középpontjában </w:t>
      </w:r>
      <w:r w:rsidRPr="54015C6E">
        <w:rPr>
          <w:rFonts w:ascii="Calibri" w:eastAsia="Calibri" w:hAnsi="Calibri" w:cs="Calibri"/>
          <w:sz w:val="24"/>
          <w:szCs w:val="24"/>
        </w:rPr>
        <w:t xml:space="preserve">olyan alapvető és </w:t>
      </w:r>
      <w:r w:rsidR="23C508DA" w:rsidRPr="54015C6E">
        <w:rPr>
          <w:rFonts w:ascii="Calibri" w:eastAsia="Calibri" w:hAnsi="Calibri" w:cs="Calibri"/>
          <w:sz w:val="24"/>
          <w:szCs w:val="24"/>
        </w:rPr>
        <w:t xml:space="preserve">éppen ezért </w:t>
      </w:r>
      <w:r w:rsidRPr="54015C6E">
        <w:rPr>
          <w:rFonts w:ascii="Calibri" w:eastAsia="Calibri" w:hAnsi="Calibri" w:cs="Calibri"/>
          <w:sz w:val="24"/>
          <w:szCs w:val="24"/>
        </w:rPr>
        <w:t xml:space="preserve">időtlennek </w:t>
      </w:r>
      <w:r w:rsidR="1FCE2B86" w:rsidRPr="54015C6E">
        <w:rPr>
          <w:rFonts w:ascii="Calibri" w:eastAsia="Calibri" w:hAnsi="Calibri" w:cs="Calibri"/>
          <w:sz w:val="24"/>
          <w:szCs w:val="24"/>
        </w:rPr>
        <w:t>tűnő kérdések</w:t>
      </w:r>
      <w:r w:rsidR="7EA63378" w:rsidRPr="54015C6E">
        <w:rPr>
          <w:rFonts w:ascii="Calibri" w:eastAsia="Calibri" w:hAnsi="Calibri" w:cs="Calibri"/>
          <w:sz w:val="24"/>
          <w:szCs w:val="24"/>
        </w:rPr>
        <w:t xml:space="preserve"> állnak,</w:t>
      </w:r>
      <w:r w:rsidR="7D238B74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7EA63378" w:rsidRPr="54015C6E">
        <w:rPr>
          <w:rFonts w:ascii="Calibri" w:eastAsia="Calibri" w:hAnsi="Calibri" w:cs="Calibri"/>
          <w:sz w:val="24"/>
          <w:szCs w:val="24"/>
        </w:rPr>
        <w:t>amelyek</w:t>
      </w:r>
      <w:r w:rsidR="531DD472" w:rsidRPr="54015C6E">
        <w:rPr>
          <w:rFonts w:ascii="Calibri" w:eastAsia="Calibri" w:hAnsi="Calibri" w:cs="Calibri"/>
          <w:sz w:val="24"/>
          <w:szCs w:val="24"/>
        </w:rPr>
        <w:t>re</w:t>
      </w:r>
      <w:r w:rsidR="6236E6FD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9E2EFE">
        <w:rPr>
          <w:rFonts w:ascii="Calibri" w:eastAsia="Calibri" w:hAnsi="Calibri" w:cs="Calibri"/>
          <w:sz w:val="24"/>
          <w:szCs w:val="24"/>
        </w:rPr>
        <w:t xml:space="preserve">előzetesen – </w:t>
      </w:r>
      <w:proofErr w:type="gramStart"/>
      <w:r w:rsidR="7EA63378" w:rsidRPr="54015C6E">
        <w:rPr>
          <w:rFonts w:ascii="Calibri" w:eastAsia="Calibri" w:hAnsi="Calibri" w:cs="Calibri"/>
          <w:sz w:val="24"/>
          <w:szCs w:val="24"/>
        </w:rPr>
        <w:t>explicit</w:t>
      </w:r>
      <w:proofErr w:type="gramEnd"/>
      <w:r w:rsidR="7EA63378" w:rsidRPr="54015C6E">
        <w:rPr>
          <w:rFonts w:ascii="Calibri" w:eastAsia="Calibri" w:hAnsi="Calibri" w:cs="Calibri"/>
          <w:sz w:val="24"/>
          <w:szCs w:val="24"/>
        </w:rPr>
        <w:t xml:space="preserve"> vagy implicit </w:t>
      </w:r>
      <w:r w:rsidR="63B120D3" w:rsidRPr="54015C6E">
        <w:rPr>
          <w:rFonts w:ascii="Calibri" w:eastAsia="Calibri" w:hAnsi="Calibri" w:cs="Calibri"/>
          <w:sz w:val="24"/>
          <w:szCs w:val="24"/>
        </w:rPr>
        <w:t>módon</w:t>
      </w:r>
      <w:r w:rsidR="009E2EFE">
        <w:rPr>
          <w:rFonts w:ascii="Calibri" w:eastAsia="Calibri" w:hAnsi="Calibri" w:cs="Calibri"/>
          <w:sz w:val="24"/>
          <w:szCs w:val="24"/>
        </w:rPr>
        <w:t xml:space="preserve"> – </w:t>
      </w:r>
      <w:r w:rsidR="145F696C" w:rsidRPr="54015C6E">
        <w:rPr>
          <w:rFonts w:ascii="Calibri" w:eastAsia="Calibri" w:hAnsi="Calibri" w:cs="Calibri"/>
          <w:sz w:val="24"/>
          <w:szCs w:val="24"/>
        </w:rPr>
        <w:t xml:space="preserve">adott válasz </w:t>
      </w:r>
      <w:r w:rsidR="4920AA11" w:rsidRPr="54015C6E">
        <w:rPr>
          <w:rFonts w:ascii="Calibri" w:eastAsia="Calibri" w:hAnsi="Calibri" w:cs="Calibri"/>
          <w:sz w:val="24"/>
          <w:szCs w:val="24"/>
        </w:rPr>
        <w:t xml:space="preserve">nélkül </w:t>
      </w:r>
      <w:r w:rsidR="68E203F5" w:rsidRPr="54015C6E">
        <w:rPr>
          <w:rFonts w:ascii="Calibri" w:eastAsia="Calibri" w:hAnsi="Calibri" w:cs="Calibri"/>
          <w:sz w:val="24"/>
          <w:szCs w:val="24"/>
        </w:rPr>
        <w:t xml:space="preserve">nem lehetséges </w:t>
      </w:r>
      <w:r w:rsidR="2B78C23E" w:rsidRPr="54015C6E">
        <w:rPr>
          <w:rFonts w:ascii="Calibri" w:eastAsia="Calibri" w:hAnsi="Calibri" w:cs="Calibri"/>
          <w:sz w:val="24"/>
          <w:szCs w:val="24"/>
        </w:rPr>
        <w:t>szociológiát művelni</w:t>
      </w:r>
      <w:r w:rsidR="1B7F4A71" w:rsidRPr="54015C6E">
        <w:rPr>
          <w:rFonts w:ascii="Calibri" w:eastAsia="Calibri" w:hAnsi="Calibri" w:cs="Calibri"/>
          <w:sz w:val="24"/>
          <w:szCs w:val="24"/>
        </w:rPr>
        <w:t xml:space="preserve">. Ilyen kérdés például az, hogy </w:t>
      </w:r>
      <w:r w:rsidR="60F17B33" w:rsidRPr="54015C6E">
        <w:rPr>
          <w:rFonts w:ascii="Calibri" w:eastAsia="Calibri" w:hAnsi="Calibri" w:cs="Calibri"/>
          <w:sz w:val="24"/>
          <w:szCs w:val="24"/>
        </w:rPr>
        <w:t>mi</w:t>
      </w:r>
      <w:r w:rsidR="58FF91AB" w:rsidRPr="54015C6E">
        <w:rPr>
          <w:rFonts w:ascii="Calibri" w:eastAsia="Calibri" w:hAnsi="Calibri" w:cs="Calibri"/>
          <w:sz w:val="24"/>
          <w:szCs w:val="24"/>
        </w:rPr>
        <w:t>lyen entitások népesíti</w:t>
      </w:r>
      <w:r w:rsidR="00DF24E4">
        <w:rPr>
          <w:rFonts w:ascii="Calibri" w:eastAsia="Calibri" w:hAnsi="Calibri" w:cs="Calibri"/>
          <w:sz w:val="24"/>
          <w:szCs w:val="24"/>
        </w:rPr>
        <w:t xml:space="preserve">k be a társadalmi világot, </w:t>
      </w:r>
      <w:proofErr w:type="gramStart"/>
      <w:r w:rsidR="00DF24E4">
        <w:rPr>
          <w:rFonts w:ascii="Calibri" w:eastAsia="Calibri" w:hAnsi="Calibri" w:cs="Calibri"/>
          <w:sz w:val="24"/>
          <w:szCs w:val="24"/>
        </w:rPr>
        <w:t>vagy</w:t>
      </w:r>
      <w:proofErr w:type="gramEnd"/>
      <w:r w:rsidR="00DF24E4">
        <w:rPr>
          <w:rFonts w:ascii="Calibri" w:eastAsia="Calibri" w:hAnsi="Calibri" w:cs="Calibri"/>
          <w:sz w:val="24"/>
          <w:szCs w:val="24"/>
        </w:rPr>
        <w:t xml:space="preserve"> </w:t>
      </w:r>
      <w:r w:rsidR="58FF91AB" w:rsidRPr="54015C6E">
        <w:rPr>
          <w:rFonts w:ascii="Calibri" w:eastAsia="Calibri" w:hAnsi="Calibri" w:cs="Calibri"/>
          <w:sz w:val="24"/>
          <w:szCs w:val="24"/>
        </w:rPr>
        <w:t xml:space="preserve">hogy mik a </w:t>
      </w:r>
      <w:r w:rsidR="2FA7A993" w:rsidRPr="54015C6E">
        <w:rPr>
          <w:rFonts w:ascii="Calibri" w:eastAsia="Calibri" w:hAnsi="Calibri" w:cs="Calibri"/>
          <w:sz w:val="24"/>
          <w:szCs w:val="24"/>
        </w:rPr>
        <w:t xml:space="preserve">kutatás </w:t>
      </w:r>
      <w:r w:rsidR="13B23F0F" w:rsidRPr="54015C6E">
        <w:rPr>
          <w:rFonts w:ascii="Calibri" w:eastAsia="Calibri" w:hAnsi="Calibri" w:cs="Calibri"/>
          <w:sz w:val="24"/>
          <w:szCs w:val="24"/>
        </w:rPr>
        <w:t>egységei</w:t>
      </w:r>
      <w:r w:rsidR="000E5540">
        <w:rPr>
          <w:rFonts w:ascii="Calibri" w:eastAsia="Calibri" w:hAnsi="Calibri" w:cs="Calibri"/>
          <w:sz w:val="24"/>
          <w:szCs w:val="24"/>
        </w:rPr>
        <w:t>.</w:t>
      </w:r>
      <w:r w:rsidR="539B0A43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580874B9" w:rsidRPr="54015C6E">
        <w:rPr>
          <w:rFonts w:ascii="Calibri" w:eastAsia="Calibri" w:hAnsi="Calibri" w:cs="Calibri"/>
          <w:sz w:val="24"/>
          <w:szCs w:val="24"/>
        </w:rPr>
        <w:t xml:space="preserve">Másfelől viszont </w:t>
      </w:r>
      <w:r w:rsidR="00036D10">
        <w:rPr>
          <w:rFonts w:ascii="Calibri" w:eastAsia="Calibri" w:hAnsi="Calibri" w:cs="Calibri"/>
          <w:sz w:val="24"/>
          <w:szCs w:val="24"/>
        </w:rPr>
        <w:t>illúzió azt hinni</w:t>
      </w:r>
      <w:r w:rsidR="00DF24E4">
        <w:rPr>
          <w:rFonts w:ascii="Calibri" w:eastAsia="Calibri" w:hAnsi="Calibri" w:cs="Calibri"/>
          <w:sz w:val="24"/>
          <w:szCs w:val="24"/>
        </w:rPr>
        <w:t xml:space="preserve">, </w:t>
      </w:r>
      <w:r w:rsidR="003819A7">
        <w:rPr>
          <w:rFonts w:ascii="Calibri" w:eastAsia="Calibri" w:hAnsi="Calibri" w:cs="Calibri"/>
          <w:sz w:val="24"/>
          <w:szCs w:val="24"/>
        </w:rPr>
        <w:t>hogy</w:t>
      </w:r>
      <w:r w:rsidR="5A8239AF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9E2EFE">
        <w:rPr>
          <w:rFonts w:ascii="Calibri" w:eastAsia="Calibri" w:hAnsi="Calibri" w:cs="Calibri"/>
          <w:sz w:val="24"/>
          <w:szCs w:val="24"/>
        </w:rPr>
        <w:t xml:space="preserve">a </w:t>
      </w:r>
      <w:r w:rsidR="5A8239AF" w:rsidRPr="54015C6E">
        <w:rPr>
          <w:rFonts w:ascii="Calibri" w:eastAsia="Calibri" w:hAnsi="Calibri" w:cs="Calibri"/>
          <w:sz w:val="24"/>
          <w:szCs w:val="24"/>
        </w:rPr>
        <w:t>szociológiaelmélet</w:t>
      </w:r>
      <w:r w:rsidR="009E2EFE">
        <w:rPr>
          <w:rFonts w:ascii="Calibri" w:eastAsia="Calibri" w:hAnsi="Calibri" w:cs="Calibri"/>
          <w:sz w:val="24"/>
          <w:szCs w:val="24"/>
        </w:rPr>
        <w:t>ek</w:t>
      </w:r>
      <w:r w:rsidR="00036D10">
        <w:rPr>
          <w:rFonts w:ascii="Calibri" w:eastAsia="Calibri" w:hAnsi="Calibri" w:cs="Calibri"/>
          <w:sz w:val="24"/>
          <w:szCs w:val="24"/>
        </w:rPr>
        <w:t xml:space="preserve"> előfeltevéseikkel</w:t>
      </w:r>
      <w:r w:rsidR="5A8239AF" w:rsidRPr="54015C6E">
        <w:rPr>
          <w:rFonts w:ascii="Calibri" w:eastAsia="Calibri" w:hAnsi="Calibri" w:cs="Calibri"/>
          <w:sz w:val="24"/>
          <w:szCs w:val="24"/>
        </w:rPr>
        <w:t xml:space="preserve"> és fogalm</w:t>
      </w:r>
      <w:r w:rsidR="7A322C4A" w:rsidRPr="54015C6E">
        <w:rPr>
          <w:rFonts w:ascii="Calibri" w:eastAsia="Calibri" w:hAnsi="Calibri" w:cs="Calibri"/>
          <w:sz w:val="24"/>
          <w:szCs w:val="24"/>
        </w:rPr>
        <w:t>a</w:t>
      </w:r>
      <w:r w:rsidR="00036D10">
        <w:rPr>
          <w:rFonts w:ascii="Calibri" w:eastAsia="Calibri" w:hAnsi="Calibri" w:cs="Calibri"/>
          <w:sz w:val="24"/>
          <w:szCs w:val="24"/>
        </w:rPr>
        <w:t>i</w:t>
      </w:r>
      <w:r w:rsidR="7A322C4A" w:rsidRPr="54015C6E">
        <w:rPr>
          <w:rFonts w:ascii="Calibri" w:eastAsia="Calibri" w:hAnsi="Calibri" w:cs="Calibri"/>
          <w:sz w:val="24"/>
          <w:szCs w:val="24"/>
        </w:rPr>
        <w:t>k</w:t>
      </w:r>
      <w:r w:rsidR="00036D10">
        <w:rPr>
          <w:rFonts w:ascii="Calibri" w:eastAsia="Calibri" w:hAnsi="Calibri" w:cs="Calibri"/>
          <w:sz w:val="24"/>
          <w:szCs w:val="24"/>
        </w:rPr>
        <w:t>kal</w:t>
      </w:r>
      <w:r w:rsidR="5A8239AF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036D10">
        <w:rPr>
          <w:rFonts w:ascii="Calibri" w:eastAsia="Calibri" w:hAnsi="Calibri" w:cs="Calibri"/>
          <w:sz w:val="24"/>
          <w:szCs w:val="24"/>
        </w:rPr>
        <w:t xml:space="preserve">együtt </w:t>
      </w:r>
      <w:r w:rsidR="7984A553" w:rsidRPr="54015C6E">
        <w:rPr>
          <w:rFonts w:ascii="Calibri" w:eastAsia="Calibri" w:hAnsi="Calibri" w:cs="Calibri"/>
          <w:sz w:val="24"/>
          <w:szCs w:val="24"/>
        </w:rPr>
        <w:t xml:space="preserve">időtlenek </w:t>
      </w:r>
      <w:r w:rsidR="009E2EFE">
        <w:rPr>
          <w:rFonts w:ascii="Calibri" w:eastAsia="Calibri" w:hAnsi="Calibri" w:cs="Calibri"/>
          <w:sz w:val="24"/>
          <w:szCs w:val="24"/>
        </w:rPr>
        <w:t>–</w:t>
      </w:r>
      <w:r w:rsidR="290DC86D" w:rsidRPr="54015C6E">
        <w:rPr>
          <w:rFonts w:ascii="Calibri" w:eastAsia="Calibri" w:hAnsi="Calibri" w:cs="Calibri"/>
          <w:sz w:val="24"/>
          <w:szCs w:val="24"/>
        </w:rPr>
        <w:t xml:space="preserve"> örökérvényűek </w:t>
      </w:r>
      <w:r w:rsidR="009E2EFE">
        <w:rPr>
          <w:rFonts w:ascii="Calibri" w:eastAsia="Calibri" w:hAnsi="Calibri" w:cs="Calibri"/>
          <w:sz w:val="24"/>
          <w:szCs w:val="24"/>
        </w:rPr>
        <w:t>–</w:t>
      </w:r>
      <w:r w:rsidR="7B1DC569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72CDC896" w:rsidRPr="54015C6E">
        <w:rPr>
          <w:rFonts w:ascii="Calibri" w:eastAsia="Calibri" w:hAnsi="Calibri" w:cs="Calibri"/>
          <w:sz w:val="24"/>
          <w:szCs w:val="24"/>
        </w:rPr>
        <w:t>le</w:t>
      </w:r>
      <w:r w:rsidR="64CC65A3" w:rsidRPr="54015C6E">
        <w:rPr>
          <w:rFonts w:ascii="Calibri" w:eastAsia="Calibri" w:hAnsi="Calibri" w:cs="Calibri"/>
          <w:sz w:val="24"/>
          <w:szCs w:val="24"/>
        </w:rPr>
        <w:t>n</w:t>
      </w:r>
      <w:r w:rsidR="7A3B5DE2" w:rsidRPr="54015C6E">
        <w:rPr>
          <w:rFonts w:ascii="Calibri" w:eastAsia="Calibri" w:hAnsi="Calibri" w:cs="Calibri"/>
          <w:sz w:val="24"/>
          <w:szCs w:val="24"/>
        </w:rPr>
        <w:t xml:space="preserve">nének. </w:t>
      </w:r>
      <w:r w:rsidR="69B2AC70" w:rsidRPr="54015C6E">
        <w:rPr>
          <w:rFonts w:ascii="Calibri" w:eastAsia="Calibri" w:hAnsi="Calibri" w:cs="Calibri"/>
          <w:sz w:val="24"/>
          <w:szCs w:val="24"/>
        </w:rPr>
        <w:t>N</w:t>
      </w:r>
      <w:r w:rsidR="7A3B5DE2" w:rsidRPr="54015C6E">
        <w:rPr>
          <w:rFonts w:ascii="Calibri" w:eastAsia="Calibri" w:hAnsi="Calibri" w:cs="Calibri"/>
          <w:sz w:val="24"/>
          <w:szCs w:val="24"/>
        </w:rPr>
        <w:t>em</w:t>
      </w:r>
      <w:r w:rsidR="7C588EA6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7A3B5DE2" w:rsidRPr="54015C6E">
        <w:rPr>
          <w:rFonts w:ascii="Calibri" w:eastAsia="Calibri" w:hAnsi="Calibri" w:cs="Calibri"/>
          <w:sz w:val="24"/>
          <w:szCs w:val="24"/>
        </w:rPr>
        <w:t>azok</w:t>
      </w:r>
      <w:r w:rsidR="62078B36" w:rsidRPr="54015C6E">
        <w:rPr>
          <w:rFonts w:ascii="Calibri" w:eastAsia="Calibri" w:hAnsi="Calibri" w:cs="Calibri"/>
          <w:sz w:val="24"/>
          <w:szCs w:val="24"/>
        </w:rPr>
        <w:t>, és nem is lehetnek</w:t>
      </w:r>
      <w:r w:rsidR="009E2EFE">
        <w:rPr>
          <w:rFonts w:ascii="Calibri" w:eastAsia="Calibri" w:hAnsi="Calibri" w:cs="Calibri"/>
          <w:sz w:val="24"/>
          <w:szCs w:val="24"/>
        </w:rPr>
        <w:t xml:space="preserve"> azok</w:t>
      </w:r>
      <w:r w:rsidR="62078B36" w:rsidRPr="54015C6E">
        <w:rPr>
          <w:rFonts w:ascii="Calibri" w:eastAsia="Calibri" w:hAnsi="Calibri" w:cs="Calibri"/>
          <w:sz w:val="24"/>
          <w:szCs w:val="24"/>
        </w:rPr>
        <w:t xml:space="preserve">. </w:t>
      </w:r>
      <w:r w:rsidR="6CC60843" w:rsidRPr="54015C6E">
        <w:rPr>
          <w:rFonts w:ascii="Calibri" w:eastAsia="Calibri" w:hAnsi="Calibri" w:cs="Calibri"/>
          <w:sz w:val="24"/>
          <w:szCs w:val="24"/>
        </w:rPr>
        <w:t xml:space="preserve">A szociológia elméleteivel együtt </w:t>
      </w:r>
      <w:r w:rsidR="00DF24E4">
        <w:rPr>
          <w:rFonts w:ascii="Calibri" w:eastAsia="Calibri" w:hAnsi="Calibri" w:cs="Calibri"/>
          <w:sz w:val="24"/>
          <w:szCs w:val="24"/>
        </w:rPr>
        <w:t xml:space="preserve">ugyanis, érvel Schwarz, </w:t>
      </w:r>
      <w:r w:rsidR="6CC60843" w:rsidRPr="54015C6E">
        <w:rPr>
          <w:rFonts w:ascii="Calibri" w:eastAsia="Calibri" w:hAnsi="Calibri" w:cs="Calibri"/>
          <w:sz w:val="24"/>
          <w:szCs w:val="24"/>
        </w:rPr>
        <w:t>része a társadalmi valóságnak, melyet kutat</w:t>
      </w:r>
      <w:r w:rsidR="2FFB1713" w:rsidRPr="54015C6E">
        <w:rPr>
          <w:rFonts w:ascii="Calibri" w:eastAsia="Calibri" w:hAnsi="Calibri" w:cs="Calibri"/>
          <w:sz w:val="24"/>
          <w:szCs w:val="24"/>
        </w:rPr>
        <w:t xml:space="preserve">, </w:t>
      </w:r>
      <w:r w:rsidR="6CC60843" w:rsidRPr="54015C6E">
        <w:rPr>
          <w:rFonts w:ascii="Calibri" w:eastAsia="Calibri" w:hAnsi="Calibri" w:cs="Calibri"/>
          <w:sz w:val="24"/>
          <w:szCs w:val="24"/>
        </w:rPr>
        <w:t xml:space="preserve">mégpedig abban az értelemben, hogy maga is társadalmi jelenség, annak a társadalomnak a terméke, amelyet </w:t>
      </w:r>
      <w:r w:rsidR="009E2EFE">
        <w:rPr>
          <w:rFonts w:ascii="Calibri" w:eastAsia="Calibri" w:hAnsi="Calibri" w:cs="Calibri"/>
          <w:sz w:val="24"/>
          <w:szCs w:val="24"/>
        </w:rPr>
        <w:t>vizsgál.</w:t>
      </w:r>
      <w:r w:rsidR="6CC60843" w:rsidRPr="54015C6E">
        <w:rPr>
          <w:rFonts w:ascii="Calibri" w:eastAsia="Calibri" w:hAnsi="Calibri" w:cs="Calibri"/>
          <w:sz w:val="24"/>
          <w:szCs w:val="24"/>
        </w:rPr>
        <w:t xml:space="preserve"> Ettől persze még </w:t>
      </w:r>
      <w:r w:rsidR="009E2EFE">
        <w:rPr>
          <w:rFonts w:ascii="Calibri" w:eastAsia="Calibri" w:hAnsi="Calibri" w:cs="Calibri"/>
          <w:sz w:val="24"/>
          <w:szCs w:val="24"/>
        </w:rPr>
        <w:t xml:space="preserve">egy </w:t>
      </w:r>
      <w:r w:rsidR="003819A7">
        <w:rPr>
          <w:rFonts w:ascii="Calibri" w:eastAsia="Calibri" w:hAnsi="Calibri" w:cs="Calibri"/>
          <w:sz w:val="24"/>
          <w:szCs w:val="24"/>
        </w:rPr>
        <w:t>szociológia</w:t>
      </w:r>
      <w:r w:rsidR="009E2EFE">
        <w:rPr>
          <w:rFonts w:ascii="Calibri" w:eastAsia="Calibri" w:hAnsi="Calibri" w:cs="Calibri"/>
          <w:sz w:val="24"/>
          <w:szCs w:val="24"/>
        </w:rPr>
        <w:t xml:space="preserve">elmélet </w:t>
      </w:r>
      <w:proofErr w:type="gramStart"/>
      <w:r w:rsidR="6CC60843" w:rsidRPr="54015C6E">
        <w:rPr>
          <w:rFonts w:ascii="Calibri" w:eastAsia="Calibri" w:hAnsi="Calibri" w:cs="Calibri"/>
          <w:sz w:val="24"/>
          <w:szCs w:val="24"/>
        </w:rPr>
        <w:t>lehetne</w:t>
      </w:r>
      <w:proofErr w:type="gramEnd"/>
      <w:r w:rsidR="6CC60843" w:rsidRPr="54015C6E">
        <w:rPr>
          <w:rFonts w:ascii="Calibri" w:eastAsia="Calibri" w:hAnsi="Calibri" w:cs="Calibri"/>
          <w:sz w:val="24"/>
          <w:szCs w:val="24"/>
        </w:rPr>
        <w:t xml:space="preserve"> örökérvényű, de ha a</w:t>
      </w:r>
      <w:r w:rsidR="474FC794" w:rsidRPr="54015C6E">
        <w:rPr>
          <w:rFonts w:ascii="Calibri" w:eastAsia="Calibri" w:hAnsi="Calibri" w:cs="Calibri"/>
          <w:sz w:val="24"/>
          <w:szCs w:val="24"/>
        </w:rPr>
        <w:t>z adott</w:t>
      </w:r>
      <w:r w:rsidR="6CC60843" w:rsidRPr="54015C6E">
        <w:rPr>
          <w:rFonts w:ascii="Calibri" w:eastAsia="Calibri" w:hAnsi="Calibri" w:cs="Calibri"/>
          <w:sz w:val="24"/>
          <w:szCs w:val="24"/>
        </w:rPr>
        <w:t xml:space="preserve"> társadalmi valóság nem örökkévaló, </w:t>
      </w:r>
      <w:r w:rsidR="656303CC" w:rsidRPr="54015C6E">
        <w:rPr>
          <w:rFonts w:ascii="Calibri" w:eastAsia="Calibri" w:hAnsi="Calibri" w:cs="Calibri"/>
          <w:sz w:val="24"/>
          <w:szCs w:val="24"/>
        </w:rPr>
        <w:t xml:space="preserve">és ha a szociológia a társadalmi valóság </w:t>
      </w:r>
      <w:r w:rsidR="00DF24E4">
        <w:rPr>
          <w:rFonts w:ascii="Calibri" w:eastAsia="Calibri" w:hAnsi="Calibri" w:cs="Calibri"/>
          <w:sz w:val="24"/>
          <w:szCs w:val="24"/>
        </w:rPr>
        <w:t>(ön)</w:t>
      </w:r>
      <w:r w:rsidR="71D94556" w:rsidRPr="54015C6E">
        <w:rPr>
          <w:rFonts w:ascii="Calibri" w:eastAsia="Calibri" w:hAnsi="Calibri" w:cs="Calibri"/>
          <w:sz w:val="24"/>
          <w:szCs w:val="24"/>
        </w:rPr>
        <w:t>re</w:t>
      </w:r>
      <w:r w:rsidR="656303CC" w:rsidRPr="54015C6E">
        <w:rPr>
          <w:rFonts w:ascii="Calibri" w:eastAsia="Calibri" w:hAnsi="Calibri" w:cs="Calibri"/>
          <w:sz w:val="24"/>
          <w:szCs w:val="24"/>
        </w:rPr>
        <w:t xml:space="preserve">prezentációja, akkor </w:t>
      </w:r>
      <w:r w:rsidR="003819A7">
        <w:rPr>
          <w:rFonts w:ascii="Calibri" w:eastAsia="Calibri" w:hAnsi="Calibri" w:cs="Calibri"/>
          <w:sz w:val="24"/>
          <w:szCs w:val="24"/>
        </w:rPr>
        <w:t>a szociológia</w:t>
      </w:r>
      <w:r w:rsidR="6CC60843" w:rsidRPr="54015C6E">
        <w:rPr>
          <w:rFonts w:ascii="Calibri" w:eastAsia="Calibri" w:hAnsi="Calibri" w:cs="Calibri"/>
          <w:sz w:val="24"/>
          <w:szCs w:val="24"/>
        </w:rPr>
        <w:t>elméletek sem</w:t>
      </w:r>
      <w:r w:rsidR="3A5E38B5" w:rsidRPr="54015C6E">
        <w:rPr>
          <w:rFonts w:ascii="Calibri" w:eastAsia="Calibri" w:hAnsi="Calibri" w:cs="Calibri"/>
          <w:sz w:val="24"/>
          <w:szCs w:val="24"/>
        </w:rPr>
        <w:t xml:space="preserve"> lehetnek</w:t>
      </w:r>
      <w:r w:rsidR="6CC60843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9C29C9C" w:rsidRPr="54015C6E">
        <w:rPr>
          <w:rFonts w:ascii="Calibri" w:eastAsia="Calibri" w:hAnsi="Calibri" w:cs="Calibri"/>
          <w:sz w:val="24"/>
          <w:szCs w:val="24"/>
        </w:rPr>
        <w:t>örökérvényűek. H</w:t>
      </w:r>
      <w:r w:rsidR="6CC60843" w:rsidRPr="54015C6E">
        <w:rPr>
          <w:rFonts w:ascii="Calibri" w:eastAsia="Calibri" w:hAnsi="Calibri" w:cs="Calibri"/>
          <w:sz w:val="24"/>
          <w:szCs w:val="24"/>
        </w:rPr>
        <w:t>a az előbbi átalakul, az kihúz</w:t>
      </w:r>
      <w:r w:rsidR="009E2EFE">
        <w:rPr>
          <w:rFonts w:ascii="Calibri" w:eastAsia="Calibri" w:hAnsi="Calibri" w:cs="Calibri"/>
          <w:sz w:val="24"/>
          <w:szCs w:val="24"/>
        </w:rPr>
        <w:t xml:space="preserve">za az utóbbi lába alól talajt: </w:t>
      </w:r>
      <w:r w:rsidR="42388E72" w:rsidRPr="54015C6E">
        <w:rPr>
          <w:rFonts w:ascii="Calibri" w:eastAsia="Calibri" w:hAnsi="Calibri" w:cs="Calibri"/>
          <w:sz w:val="24"/>
          <w:szCs w:val="24"/>
        </w:rPr>
        <w:t>elő</w:t>
      </w:r>
      <w:r w:rsidR="00666A39">
        <w:rPr>
          <w:rFonts w:ascii="Calibri" w:eastAsia="Calibri" w:hAnsi="Calibri" w:cs="Calibri"/>
          <w:sz w:val="24"/>
          <w:szCs w:val="24"/>
        </w:rPr>
        <w:t xml:space="preserve">feltevései és </w:t>
      </w:r>
      <w:r w:rsidR="6CC60843" w:rsidRPr="54015C6E">
        <w:rPr>
          <w:rFonts w:ascii="Calibri" w:eastAsia="Calibri" w:hAnsi="Calibri" w:cs="Calibri"/>
          <w:sz w:val="24"/>
          <w:szCs w:val="24"/>
        </w:rPr>
        <w:t xml:space="preserve">fogalmai </w:t>
      </w:r>
      <w:r w:rsidR="009E2EFE">
        <w:rPr>
          <w:rFonts w:ascii="Calibri" w:eastAsia="Calibri" w:hAnsi="Calibri" w:cs="Calibri"/>
          <w:sz w:val="24"/>
          <w:szCs w:val="24"/>
        </w:rPr>
        <w:t xml:space="preserve">megkérdőjeleződnek, adott esetben </w:t>
      </w:r>
      <w:r w:rsidR="1A8353DB" w:rsidRPr="54015C6E">
        <w:rPr>
          <w:rFonts w:ascii="Calibri" w:eastAsia="Calibri" w:hAnsi="Calibri" w:cs="Calibri"/>
          <w:sz w:val="24"/>
          <w:szCs w:val="24"/>
        </w:rPr>
        <w:t>érvényességüket</w:t>
      </w:r>
      <w:r w:rsidR="00666A39">
        <w:rPr>
          <w:rFonts w:ascii="Calibri" w:eastAsia="Calibri" w:hAnsi="Calibri" w:cs="Calibri"/>
          <w:sz w:val="24"/>
          <w:szCs w:val="24"/>
        </w:rPr>
        <w:t xml:space="preserve"> vesztik</w:t>
      </w:r>
      <w:r w:rsidR="003819A7">
        <w:rPr>
          <w:rFonts w:ascii="Calibri" w:eastAsia="Calibri" w:hAnsi="Calibri" w:cs="Calibri"/>
          <w:sz w:val="24"/>
          <w:szCs w:val="24"/>
        </w:rPr>
        <w:t>; h</w:t>
      </w:r>
      <w:r w:rsidR="009E2EFE">
        <w:rPr>
          <w:rFonts w:ascii="Calibri" w:eastAsia="Calibri" w:hAnsi="Calibri" w:cs="Calibri"/>
          <w:sz w:val="24"/>
          <w:szCs w:val="24"/>
        </w:rPr>
        <w:t xml:space="preserve">a </w:t>
      </w:r>
      <w:r w:rsidR="003819A7">
        <w:rPr>
          <w:rFonts w:ascii="Calibri" w:eastAsia="Calibri" w:hAnsi="Calibri" w:cs="Calibri"/>
          <w:sz w:val="24"/>
          <w:szCs w:val="24"/>
        </w:rPr>
        <w:t>a</w:t>
      </w:r>
      <w:r w:rsidR="6265F711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6CC60843" w:rsidRPr="54015C6E">
        <w:rPr>
          <w:rFonts w:ascii="Calibri" w:eastAsia="Calibri" w:hAnsi="Calibri" w:cs="Calibri"/>
          <w:sz w:val="24"/>
          <w:szCs w:val="24"/>
        </w:rPr>
        <w:t xml:space="preserve">társadalmi valóság </w:t>
      </w:r>
      <w:r w:rsidR="38AAD489" w:rsidRPr="54015C6E">
        <w:rPr>
          <w:rFonts w:ascii="Calibri" w:eastAsia="Calibri" w:hAnsi="Calibri" w:cs="Calibri"/>
          <w:sz w:val="24"/>
          <w:szCs w:val="24"/>
        </w:rPr>
        <w:t xml:space="preserve">megváltozik, az </w:t>
      </w:r>
      <w:r w:rsidR="00666A39">
        <w:rPr>
          <w:rFonts w:ascii="Calibri" w:eastAsia="Calibri" w:hAnsi="Calibri" w:cs="Calibri"/>
          <w:sz w:val="24"/>
          <w:szCs w:val="24"/>
        </w:rPr>
        <w:t>minimum a</w:t>
      </w:r>
      <w:r w:rsidR="00C0741D">
        <w:rPr>
          <w:rFonts w:ascii="Calibri" w:eastAsia="Calibri" w:hAnsi="Calibri" w:cs="Calibri"/>
          <w:sz w:val="24"/>
          <w:szCs w:val="24"/>
        </w:rPr>
        <w:t xml:space="preserve"> </w:t>
      </w:r>
      <w:r w:rsidR="00666A39">
        <w:rPr>
          <w:rFonts w:ascii="Calibri" w:eastAsia="Calibri" w:hAnsi="Calibri" w:cs="Calibri"/>
          <w:sz w:val="24"/>
          <w:szCs w:val="24"/>
        </w:rPr>
        <w:t xml:space="preserve">szociológiaelméletek </w:t>
      </w:r>
      <w:r w:rsidR="7FD91CB9" w:rsidRPr="54015C6E">
        <w:rPr>
          <w:rFonts w:ascii="Calibri" w:eastAsia="Calibri" w:hAnsi="Calibri" w:cs="Calibri"/>
          <w:sz w:val="24"/>
          <w:szCs w:val="24"/>
        </w:rPr>
        <w:t>felülvizsgálatát</w:t>
      </w:r>
      <w:r w:rsidR="000E5540">
        <w:rPr>
          <w:rFonts w:ascii="Calibri" w:eastAsia="Calibri" w:hAnsi="Calibri" w:cs="Calibri"/>
          <w:sz w:val="24"/>
          <w:szCs w:val="24"/>
        </w:rPr>
        <w:t xml:space="preserve">, </w:t>
      </w:r>
      <w:r w:rsidR="6CC60843" w:rsidRPr="54015C6E">
        <w:rPr>
          <w:rFonts w:ascii="Calibri" w:eastAsia="Calibri" w:hAnsi="Calibri" w:cs="Calibri"/>
          <w:sz w:val="24"/>
          <w:szCs w:val="24"/>
        </w:rPr>
        <w:t>megújítását követeli meg.</w:t>
      </w:r>
      <w:r w:rsidR="3B2FB760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683C48D4" w:rsidRPr="54015C6E">
        <w:rPr>
          <w:rFonts w:ascii="Calibri" w:eastAsia="Calibri" w:hAnsi="Calibri" w:cs="Calibri"/>
          <w:sz w:val="24"/>
          <w:szCs w:val="24"/>
        </w:rPr>
        <w:t xml:space="preserve">Ez a helyzet ma is, </w:t>
      </w:r>
      <w:r w:rsidR="0E69A6BA" w:rsidRPr="54015C6E">
        <w:rPr>
          <w:rFonts w:ascii="Calibri" w:eastAsia="Calibri" w:hAnsi="Calibri" w:cs="Calibri"/>
          <w:sz w:val="24"/>
          <w:szCs w:val="24"/>
        </w:rPr>
        <w:t xml:space="preserve">a </w:t>
      </w:r>
      <w:r w:rsidR="00DF24E4">
        <w:rPr>
          <w:rFonts w:ascii="Calibri" w:eastAsia="Calibri" w:hAnsi="Calibri" w:cs="Calibri"/>
          <w:sz w:val="24"/>
          <w:szCs w:val="24"/>
        </w:rPr>
        <w:t>digitális forradalom korában, állítja Schwarz.</w:t>
      </w:r>
    </w:p>
    <w:p w14:paraId="5DCC08BE" w14:textId="4ACFA102" w:rsidR="6B8A42B4" w:rsidRDefault="6B8A42B4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  <w:r w:rsidRPr="682FAC1C">
        <w:rPr>
          <w:rFonts w:ascii="Calibri" w:eastAsia="Calibri" w:hAnsi="Calibri" w:cs="Calibri"/>
          <w:sz w:val="24"/>
          <w:szCs w:val="24"/>
        </w:rPr>
        <w:t>Csakhogy ennek a forradalomnak</w:t>
      </w:r>
      <w:r w:rsidR="1803C8FE" w:rsidRPr="682FAC1C">
        <w:rPr>
          <w:rFonts w:ascii="Calibri" w:eastAsia="Calibri" w:hAnsi="Calibri" w:cs="Calibri"/>
          <w:sz w:val="24"/>
          <w:szCs w:val="24"/>
        </w:rPr>
        <w:t xml:space="preserve"> része</w:t>
      </w:r>
      <w:r w:rsidRPr="682FAC1C">
        <w:rPr>
          <w:rFonts w:ascii="Calibri" w:eastAsia="Calibri" w:hAnsi="Calibri" w:cs="Calibri"/>
          <w:sz w:val="24"/>
          <w:szCs w:val="24"/>
        </w:rPr>
        <w:t xml:space="preserve"> a Bi</w:t>
      </w:r>
      <w:r w:rsidR="00730798" w:rsidRPr="682FAC1C">
        <w:rPr>
          <w:rFonts w:ascii="Calibri" w:eastAsia="Calibri" w:hAnsi="Calibri" w:cs="Calibri"/>
          <w:sz w:val="24"/>
          <w:szCs w:val="24"/>
        </w:rPr>
        <w:t>g Data</w:t>
      </w:r>
      <w:r w:rsidR="318B8004" w:rsidRPr="682FAC1C">
        <w:rPr>
          <w:rFonts w:ascii="Calibri" w:eastAsia="Calibri" w:hAnsi="Calibri" w:cs="Calibri"/>
          <w:sz w:val="24"/>
          <w:szCs w:val="24"/>
        </w:rPr>
        <w:t xml:space="preserve">: az, hogy </w:t>
      </w:r>
      <w:r w:rsidR="6BA61174" w:rsidRPr="682FAC1C">
        <w:rPr>
          <w:rFonts w:ascii="Calibri" w:eastAsia="Calibri" w:hAnsi="Calibri" w:cs="Calibri"/>
          <w:sz w:val="24"/>
          <w:szCs w:val="24"/>
        </w:rPr>
        <w:t xml:space="preserve">az egyének passzív vagy </w:t>
      </w:r>
      <w:proofErr w:type="gramStart"/>
      <w:r w:rsidR="6BA61174" w:rsidRPr="682FAC1C">
        <w:rPr>
          <w:rFonts w:ascii="Calibri" w:eastAsia="Calibri" w:hAnsi="Calibri" w:cs="Calibri"/>
          <w:sz w:val="24"/>
          <w:szCs w:val="24"/>
        </w:rPr>
        <w:t>aktív</w:t>
      </w:r>
      <w:proofErr w:type="gramEnd"/>
      <w:r w:rsidR="6BA61174" w:rsidRPr="682FAC1C">
        <w:rPr>
          <w:rFonts w:ascii="Calibri" w:eastAsia="Calibri" w:hAnsi="Calibri" w:cs="Calibri"/>
          <w:sz w:val="24"/>
          <w:szCs w:val="24"/>
        </w:rPr>
        <w:t xml:space="preserve"> közreműködésével </w:t>
      </w:r>
      <w:r w:rsidR="318B8004" w:rsidRPr="682FAC1C">
        <w:rPr>
          <w:rFonts w:ascii="Calibri" w:eastAsia="Calibri" w:hAnsi="Calibri" w:cs="Calibri"/>
          <w:sz w:val="24"/>
          <w:szCs w:val="24"/>
        </w:rPr>
        <w:t>egyre több esemény, történés</w:t>
      </w:r>
      <w:r w:rsidR="67FBB764" w:rsidRPr="682FAC1C">
        <w:rPr>
          <w:rFonts w:ascii="Calibri" w:eastAsia="Calibri" w:hAnsi="Calibri" w:cs="Calibri"/>
          <w:sz w:val="24"/>
          <w:szCs w:val="24"/>
        </w:rPr>
        <w:t xml:space="preserve"> kerül rögzítésre</w:t>
      </w:r>
      <w:r w:rsidR="46DC04D5" w:rsidRPr="682FAC1C">
        <w:rPr>
          <w:rFonts w:ascii="Calibri" w:eastAsia="Calibri" w:hAnsi="Calibri" w:cs="Calibri"/>
          <w:sz w:val="24"/>
          <w:szCs w:val="24"/>
        </w:rPr>
        <w:t>-tárolásra</w:t>
      </w:r>
      <w:r w:rsidR="67FBB764" w:rsidRPr="682FAC1C">
        <w:rPr>
          <w:rFonts w:ascii="Calibri" w:eastAsia="Calibri" w:hAnsi="Calibri" w:cs="Calibri"/>
          <w:sz w:val="24"/>
          <w:szCs w:val="24"/>
        </w:rPr>
        <w:t xml:space="preserve"> digitális formában</w:t>
      </w:r>
      <w:r w:rsidR="00666A39">
        <w:rPr>
          <w:rFonts w:ascii="Calibri" w:eastAsia="Calibri" w:hAnsi="Calibri" w:cs="Calibri"/>
          <w:sz w:val="24"/>
          <w:szCs w:val="24"/>
        </w:rPr>
        <w:t xml:space="preserve">. Ennek eredményeképp </w:t>
      </w:r>
      <w:r w:rsidR="0AC1E2AC" w:rsidRPr="682FAC1C">
        <w:rPr>
          <w:rFonts w:ascii="Calibri" w:eastAsia="Calibri" w:hAnsi="Calibri" w:cs="Calibri"/>
          <w:sz w:val="24"/>
          <w:szCs w:val="24"/>
        </w:rPr>
        <w:t>elképesztően nagy, felfoghatatlan mennyiségű adat</w:t>
      </w:r>
      <w:r w:rsidR="6D8AEFE1" w:rsidRPr="682FAC1C">
        <w:rPr>
          <w:rFonts w:ascii="Calibri" w:eastAsia="Calibri" w:hAnsi="Calibri" w:cs="Calibri"/>
          <w:sz w:val="24"/>
          <w:szCs w:val="24"/>
        </w:rPr>
        <w:t xml:space="preserve"> jön létre</w:t>
      </w:r>
      <w:r w:rsidR="2F3DC3AB" w:rsidRPr="682FAC1C">
        <w:rPr>
          <w:rFonts w:ascii="Calibri" w:eastAsia="Calibri" w:hAnsi="Calibri" w:cs="Calibri"/>
          <w:sz w:val="24"/>
          <w:szCs w:val="24"/>
        </w:rPr>
        <w:t xml:space="preserve">, ami </w:t>
      </w:r>
      <w:r w:rsidR="5B3317D2" w:rsidRPr="682FAC1C">
        <w:rPr>
          <w:rFonts w:ascii="Calibri" w:eastAsia="Calibri" w:hAnsi="Calibri" w:cs="Calibri"/>
          <w:sz w:val="24"/>
          <w:szCs w:val="24"/>
        </w:rPr>
        <w:t xml:space="preserve">soha nem látott </w:t>
      </w:r>
      <w:r w:rsidR="2F3DC3AB" w:rsidRPr="682FAC1C">
        <w:rPr>
          <w:rFonts w:ascii="Calibri" w:eastAsia="Calibri" w:hAnsi="Calibri" w:cs="Calibri"/>
          <w:sz w:val="24"/>
          <w:szCs w:val="24"/>
        </w:rPr>
        <w:t>lehetőségeket nyit meg a társadalomkutatás</w:t>
      </w:r>
      <w:r w:rsidR="53177FB7" w:rsidRPr="682FAC1C">
        <w:rPr>
          <w:rFonts w:ascii="Calibri" w:eastAsia="Calibri" w:hAnsi="Calibri" w:cs="Calibri"/>
          <w:sz w:val="24"/>
          <w:szCs w:val="24"/>
        </w:rPr>
        <w:t xml:space="preserve"> </w:t>
      </w:r>
      <w:r w:rsidR="085546A0" w:rsidRPr="682FAC1C">
        <w:rPr>
          <w:rFonts w:ascii="Calibri" w:eastAsia="Calibri" w:hAnsi="Calibri" w:cs="Calibri"/>
          <w:sz w:val="24"/>
          <w:szCs w:val="24"/>
        </w:rPr>
        <w:t>előtt</w:t>
      </w:r>
      <w:r w:rsidR="53177FB7" w:rsidRPr="682FAC1C">
        <w:rPr>
          <w:rFonts w:ascii="Calibri" w:eastAsia="Calibri" w:hAnsi="Calibri" w:cs="Calibri"/>
          <w:sz w:val="24"/>
          <w:szCs w:val="24"/>
        </w:rPr>
        <w:t xml:space="preserve"> (is). </w:t>
      </w:r>
      <w:r w:rsidR="01A0554B" w:rsidRPr="682FAC1C">
        <w:rPr>
          <w:rFonts w:ascii="Calibri" w:eastAsia="Calibri" w:hAnsi="Calibri" w:cs="Calibri"/>
          <w:sz w:val="24"/>
          <w:szCs w:val="24"/>
        </w:rPr>
        <w:t>Ennek egyik következménye</w:t>
      </w:r>
      <w:r w:rsidR="00C65D36">
        <w:rPr>
          <w:rFonts w:ascii="Calibri" w:eastAsia="Calibri" w:hAnsi="Calibri" w:cs="Calibri"/>
          <w:sz w:val="24"/>
          <w:szCs w:val="24"/>
        </w:rPr>
        <w:t xml:space="preserve"> az</w:t>
      </w:r>
      <w:r w:rsidR="01A0554B" w:rsidRPr="682FAC1C">
        <w:rPr>
          <w:rFonts w:ascii="Calibri" w:eastAsia="Calibri" w:hAnsi="Calibri" w:cs="Calibri"/>
          <w:sz w:val="24"/>
          <w:szCs w:val="24"/>
        </w:rPr>
        <w:t xml:space="preserve">, </w:t>
      </w:r>
      <w:r w:rsidR="26CC6463" w:rsidRPr="682FAC1C">
        <w:rPr>
          <w:rFonts w:ascii="Calibri" w:eastAsia="Calibri" w:hAnsi="Calibri" w:cs="Calibri"/>
          <w:sz w:val="24"/>
          <w:szCs w:val="24"/>
        </w:rPr>
        <w:t xml:space="preserve">fejtette ki </w:t>
      </w:r>
      <w:r w:rsidR="71AA011A" w:rsidRPr="682FAC1C">
        <w:rPr>
          <w:rFonts w:ascii="Calibri" w:eastAsia="Calibri" w:hAnsi="Calibri" w:cs="Calibri"/>
          <w:sz w:val="24"/>
          <w:szCs w:val="24"/>
        </w:rPr>
        <w:t xml:space="preserve">programadó és </w:t>
      </w:r>
      <w:proofErr w:type="gramStart"/>
      <w:r w:rsidR="2778AF93" w:rsidRPr="682FAC1C">
        <w:rPr>
          <w:rFonts w:ascii="Calibri" w:eastAsia="Calibri" w:hAnsi="Calibri" w:cs="Calibri"/>
          <w:sz w:val="24"/>
          <w:szCs w:val="24"/>
        </w:rPr>
        <w:t>provokatív</w:t>
      </w:r>
      <w:proofErr w:type="gramEnd"/>
      <w:r w:rsidR="2778AF93" w:rsidRPr="682FAC1C">
        <w:rPr>
          <w:rFonts w:ascii="Calibri" w:eastAsia="Calibri" w:hAnsi="Calibri" w:cs="Calibri"/>
          <w:sz w:val="24"/>
          <w:szCs w:val="24"/>
        </w:rPr>
        <w:t xml:space="preserve"> </w:t>
      </w:r>
      <w:hyperlink r:id="rId6">
        <w:r w:rsidR="2778AF93" w:rsidRPr="000E5540">
          <w:rPr>
            <w:rStyle w:val="Finomhivatkozs"/>
          </w:rPr>
          <w:t>cikkében</w:t>
        </w:r>
      </w:hyperlink>
      <w:r w:rsidR="00C65D36">
        <w:rPr>
          <w:rFonts w:ascii="Calibri" w:eastAsia="Calibri" w:hAnsi="Calibri" w:cs="Calibri"/>
          <w:sz w:val="24"/>
          <w:szCs w:val="24"/>
        </w:rPr>
        <w:t xml:space="preserve"> Chris Anderson, </w:t>
      </w:r>
      <w:r w:rsidR="53432677" w:rsidRPr="682FAC1C">
        <w:rPr>
          <w:rFonts w:ascii="Calibri" w:eastAsia="Calibri" w:hAnsi="Calibri" w:cs="Calibri"/>
          <w:sz w:val="24"/>
          <w:szCs w:val="24"/>
        </w:rPr>
        <w:t>hogy az elméletek elveszít</w:t>
      </w:r>
      <w:r w:rsidR="5F0F1F59" w:rsidRPr="682FAC1C">
        <w:rPr>
          <w:rFonts w:ascii="Calibri" w:eastAsia="Calibri" w:hAnsi="Calibri" w:cs="Calibri"/>
          <w:sz w:val="24"/>
          <w:szCs w:val="24"/>
        </w:rPr>
        <w:t>i</w:t>
      </w:r>
      <w:r w:rsidR="53432677" w:rsidRPr="682FAC1C">
        <w:rPr>
          <w:rFonts w:ascii="Calibri" w:eastAsia="Calibri" w:hAnsi="Calibri" w:cs="Calibri"/>
          <w:sz w:val="24"/>
          <w:szCs w:val="24"/>
        </w:rPr>
        <w:t>k relevanciájukat</w:t>
      </w:r>
      <w:r w:rsidR="6F7A07A5" w:rsidRPr="682FAC1C">
        <w:rPr>
          <w:rFonts w:ascii="Calibri" w:eastAsia="Calibri" w:hAnsi="Calibri" w:cs="Calibri"/>
          <w:sz w:val="24"/>
          <w:szCs w:val="24"/>
        </w:rPr>
        <w:t>:</w:t>
      </w:r>
      <w:r w:rsidR="72C8F761" w:rsidRPr="682FAC1C">
        <w:rPr>
          <w:rFonts w:ascii="Calibri" w:eastAsia="Calibri" w:hAnsi="Calibri" w:cs="Calibri"/>
          <w:sz w:val="24"/>
          <w:szCs w:val="24"/>
        </w:rPr>
        <w:t xml:space="preserve"> a tudástermelés hagyományos módja </w:t>
      </w:r>
      <w:r w:rsidR="5E8AED37" w:rsidRPr="682FAC1C">
        <w:rPr>
          <w:rFonts w:ascii="Calibri" w:eastAsia="Calibri" w:hAnsi="Calibri" w:cs="Calibri"/>
          <w:sz w:val="24"/>
          <w:szCs w:val="24"/>
        </w:rPr>
        <w:t>(elméletekből levezetett hipotézisek</w:t>
      </w:r>
      <w:r w:rsidR="00666A39">
        <w:rPr>
          <w:rFonts w:ascii="Calibri" w:eastAsia="Calibri" w:hAnsi="Calibri" w:cs="Calibri"/>
          <w:sz w:val="24"/>
          <w:szCs w:val="24"/>
        </w:rPr>
        <w:t>et empirikusan tesztelünk</w:t>
      </w:r>
      <w:r w:rsidR="5E8AED37" w:rsidRPr="682FAC1C">
        <w:rPr>
          <w:rFonts w:ascii="Calibri" w:eastAsia="Calibri" w:hAnsi="Calibri" w:cs="Calibri"/>
          <w:sz w:val="24"/>
          <w:szCs w:val="24"/>
        </w:rPr>
        <w:t xml:space="preserve">) </w:t>
      </w:r>
      <w:r w:rsidR="72C8F761" w:rsidRPr="682FAC1C">
        <w:rPr>
          <w:rFonts w:ascii="Calibri" w:eastAsia="Calibri" w:hAnsi="Calibri" w:cs="Calibri"/>
          <w:sz w:val="24"/>
          <w:szCs w:val="24"/>
        </w:rPr>
        <w:t>átadja helyét az adatb</w:t>
      </w:r>
      <w:r w:rsidR="00F95443">
        <w:rPr>
          <w:rFonts w:ascii="Calibri" w:eastAsia="Calibri" w:hAnsi="Calibri" w:cs="Calibri"/>
          <w:sz w:val="24"/>
          <w:szCs w:val="24"/>
        </w:rPr>
        <w:t>ányászatnak-adatelemzésnek (</w:t>
      </w:r>
      <w:r w:rsidR="72C8F761" w:rsidRPr="682FAC1C">
        <w:rPr>
          <w:rFonts w:ascii="Calibri" w:eastAsia="Calibri" w:hAnsi="Calibri" w:cs="Calibri"/>
          <w:sz w:val="24"/>
          <w:szCs w:val="24"/>
        </w:rPr>
        <w:t>adatok közötti kapcsolatok</w:t>
      </w:r>
      <w:r w:rsidR="0F4520AA" w:rsidRPr="682FAC1C">
        <w:rPr>
          <w:rFonts w:ascii="Calibri" w:eastAsia="Calibri" w:hAnsi="Calibri" w:cs="Calibri"/>
          <w:sz w:val="24"/>
          <w:szCs w:val="24"/>
        </w:rPr>
        <w:t>at</w:t>
      </w:r>
      <w:r w:rsidR="72C8F761" w:rsidRPr="682FAC1C">
        <w:rPr>
          <w:rFonts w:ascii="Calibri" w:eastAsia="Calibri" w:hAnsi="Calibri" w:cs="Calibri"/>
          <w:sz w:val="24"/>
          <w:szCs w:val="24"/>
        </w:rPr>
        <w:t>, összefüggések</w:t>
      </w:r>
      <w:r w:rsidR="765BEA3F" w:rsidRPr="682FAC1C">
        <w:rPr>
          <w:rFonts w:ascii="Calibri" w:eastAsia="Calibri" w:hAnsi="Calibri" w:cs="Calibri"/>
          <w:sz w:val="24"/>
          <w:szCs w:val="24"/>
        </w:rPr>
        <w:t>et</w:t>
      </w:r>
      <w:r w:rsidR="72C8F761" w:rsidRPr="682FAC1C">
        <w:rPr>
          <w:rFonts w:ascii="Calibri" w:eastAsia="Calibri" w:hAnsi="Calibri" w:cs="Calibri"/>
          <w:sz w:val="24"/>
          <w:szCs w:val="24"/>
        </w:rPr>
        <w:t>, mintázatok</w:t>
      </w:r>
      <w:r w:rsidR="00AA7ECD">
        <w:rPr>
          <w:rFonts w:ascii="Calibri" w:eastAsia="Calibri" w:hAnsi="Calibri" w:cs="Calibri"/>
          <w:sz w:val="24"/>
          <w:szCs w:val="24"/>
        </w:rPr>
        <w:t xml:space="preserve"> feltárásának), ami</w:t>
      </w:r>
      <w:r w:rsidR="00F95443">
        <w:rPr>
          <w:rFonts w:ascii="Calibri" w:eastAsia="Calibri" w:hAnsi="Calibri" w:cs="Calibri"/>
          <w:sz w:val="24"/>
          <w:szCs w:val="24"/>
        </w:rPr>
        <w:t xml:space="preserve">hez </w:t>
      </w:r>
      <w:r w:rsidR="72C8F761" w:rsidRPr="682FAC1C">
        <w:rPr>
          <w:rFonts w:ascii="Calibri" w:eastAsia="Calibri" w:hAnsi="Calibri" w:cs="Calibri"/>
          <w:sz w:val="24"/>
          <w:szCs w:val="24"/>
        </w:rPr>
        <w:t>nincs szükség elméletekre</w:t>
      </w:r>
      <w:r w:rsidR="00F95443">
        <w:rPr>
          <w:rFonts w:ascii="Calibri" w:eastAsia="Calibri" w:hAnsi="Calibri" w:cs="Calibri"/>
          <w:sz w:val="24"/>
          <w:szCs w:val="24"/>
        </w:rPr>
        <w:t>. A</w:t>
      </w:r>
      <w:r w:rsidR="5E544F08" w:rsidRPr="682FAC1C">
        <w:rPr>
          <w:rFonts w:ascii="Calibri" w:eastAsia="Calibri" w:hAnsi="Calibri" w:cs="Calibri"/>
          <w:sz w:val="24"/>
          <w:szCs w:val="24"/>
        </w:rPr>
        <w:t xml:space="preserve"> Big Data</w:t>
      </w:r>
      <w:r w:rsidR="72C8F761" w:rsidRPr="682FAC1C">
        <w:rPr>
          <w:rFonts w:ascii="Calibri" w:eastAsia="Calibri" w:hAnsi="Calibri" w:cs="Calibri"/>
          <w:sz w:val="24"/>
          <w:szCs w:val="24"/>
        </w:rPr>
        <w:t xml:space="preserve"> az elméletek végét hozza el</w:t>
      </w:r>
      <w:r w:rsidR="3D826AE4" w:rsidRPr="682FAC1C">
        <w:rPr>
          <w:rFonts w:ascii="Calibri" w:eastAsia="Calibri" w:hAnsi="Calibri" w:cs="Calibri"/>
          <w:sz w:val="24"/>
          <w:szCs w:val="24"/>
        </w:rPr>
        <w:t>,</w:t>
      </w:r>
      <w:r w:rsidR="00F92B11">
        <w:rPr>
          <w:rFonts w:ascii="Calibri" w:eastAsia="Calibri" w:hAnsi="Calibri" w:cs="Calibri"/>
          <w:sz w:val="24"/>
          <w:szCs w:val="24"/>
        </w:rPr>
        <w:t xml:space="preserve"> </w:t>
      </w:r>
      <w:r w:rsidR="00F95443">
        <w:rPr>
          <w:rFonts w:ascii="Calibri" w:eastAsia="Calibri" w:hAnsi="Calibri" w:cs="Calibri"/>
          <w:sz w:val="24"/>
          <w:szCs w:val="24"/>
        </w:rPr>
        <w:t xml:space="preserve">egyszerűen </w:t>
      </w:r>
      <w:r w:rsidR="663F58BD" w:rsidRPr="682FAC1C">
        <w:rPr>
          <w:rFonts w:ascii="Calibri" w:eastAsia="Calibri" w:hAnsi="Calibri" w:cs="Calibri"/>
          <w:sz w:val="24"/>
          <w:szCs w:val="24"/>
        </w:rPr>
        <w:t>azért,</w:t>
      </w:r>
      <w:r w:rsidR="3D826AE4" w:rsidRPr="682FAC1C">
        <w:rPr>
          <w:rFonts w:ascii="Calibri" w:eastAsia="Calibri" w:hAnsi="Calibri" w:cs="Calibri"/>
          <w:sz w:val="24"/>
          <w:szCs w:val="24"/>
        </w:rPr>
        <w:t xml:space="preserve"> mert </w:t>
      </w:r>
      <w:r w:rsidR="00F92B11">
        <w:rPr>
          <w:rFonts w:ascii="Calibri" w:eastAsia="Calibri" w:hAnsi="Calibri" w:cs="Calibri"/>
          <w:sz w:val="24"/>
          <w:szCs w:val="24"/>
        </w:rPr>
        <w:t>a tudástermelés</w:t>
      </w:r>
      <w:r w:rsidR="657AC741" w:rsidRPr="682FAC1C">
        <w:rPr>
          <w:rFonts w:ascii="Calibri" w:eastAsia="Calibri" w:hAnsi="Calibri" w:cs="Calibri"/>
          <w:sz w:val="24"/>
          <w:szCs w:val="24"/>
        </w:rPr>
        <w:t xml:space="preserve"> új módja nem szorul elméletekre. </w:t>
      </w:r>
    </w:p>
    <w:p w14:paraId="35C1B583" w14:textId="5C2521AC" w:rsidR="00720743" w:rsidRDefault="72C8F761" w:rsidP="00720743">
      <w:pPr>
        <w:spacing w:line="257" w:lineRule="auto"/>
        <w:rPr>
          <w:rFonts w:ascii="Calibri" w:eastAsia="Calibri" w:hAnsi="Calibri" w:cs="Calibri"/>
          <w:sz w:val="24"/>
          <w:szCs w:val="24"/>
        </w:rPr>
      </w:pPr>
      <w:r w:rsidRPr="54015C6E">
        <w:rPr>
          <w:rFonts w:ascii="Calibri" w:eastAsia="Calibri" w:hAnsi="Calibri" w:cs="Calibri"/>
          <w:sz w:val="24"/>
          <w:szCs w:val="24"/>
        </w:rPr>
        <w:lastRenderedPageBreak/>
        <w:t>Bizonyos értelemben és adott esetben valóban nem. Bizonyos értelemben, hiszen az adattudomány nincs meg matematikai-statisztikai elméletek (azok alkalmazása) nélkül, de megvan az általa vizsgált adatok</w:t>
      </w:r>
      <w:r w:rsidR="00C65D36">
        <w:rPr>
          <w:rFonts w:ascii="Calibri" w:eastAsia="Calibri" w:hAnsi="Calibri" w:cs="Calibri"/>
          <w:sz w:val="24"/>
          <w:szCs w:val="24"/>
        </w:rPr>
        <w:t>ra</w:t>
      </w:r>
      <w:r w:rsidRPr="54015C6E">
        <w:rPr>
          <w:rFonts w:ascii="Calibri" w:eastAsia="Calibri" w:hAnsi="Calibri" w:cs="Calibri"/>
          <w:sz w:val="24"/>
          <w:szCs w:val="24"/>
        </w:rPr>
        <w:t xml:space="preserve"> – az általuk </w:t>
      </w:r>
      <w:proofErr w:type="gramStart"/>
      <w:r w:rsidRPr="54015C6E">
        <w:rPr>
          <w:rFonts w:ascii="Calibri" w:eastAsia="Calibri" w:hAnsi="Calibri" w:cs="Calibri"/>
          <w:sz w:val="24"/>
          <w:szCs w:val="24"/>
        </w:rPr>
        <w:t>reprezentált</w:t>
      </w:r>
      <w:proofErr w:type="gramEnd"/>
      <w:r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1DB9160F" w:rsidRPr="54015C6E">
        <w:rPr>
          <w:rFonts w:ascii="Calibri" w:eastAsia="Calibri" w:hAnsi="Calibri" w:cs="Calibri"/>
          <w:sz w:val="24"/>
          <w:szCs w:val="24"/>
        </w:rPr>
        <w:t>valóságra</w:t>
      </w:r>
      <w:r w:rsidRPr="54015C6E">
        <w:rPr>
          <w:rFonts w:ascii="Calibri" w:eastAsia="Calibri" w:hAnsi="Calibri" w:cs="Calibri"/>
          <w:sz w:val="24"/>
          <w:szCs w:val="24"/>
        </w:rPr>
        <w:t xml:space="preserve"> – vonatkozó elméletek nélkül. </w:t>
      </w:r>
      <w:r w:rsidR="00F92B11">
        <w:rPr>
          <w:rFonts w:ascii="Calibri" w:eastAsia="Calibri" w:hAnsi="Calibri" w:cs="Calibri"/>
          <w:sz w:val="24"/>
          <w:szCs w:val="24"/>
        </w:rPr>
        <w:t>És a</w:t>
      </w:r>
      <w:r w:rsidRPr="54015C6E">
        <w:rPr>
          <w:rFonts w:ascii="Calibri" w:eastAsia="Calibri" w:hAnsi="Calibri" w:cs="Calibri"/>
          <w:sz w:val="24"/>
          <w:szCs w:val="24"/>
        </w:rPr>
        <w:t xml:space="preserve">dott esetben, </w:t>
      </w:r>
      <w:r w:rsidR="00F92B11">
        <w:rPr>
          <w:rFonts w:ascii="Calibri" w:eastAsia="Calibri" w:hAnsi="Calibri" w:cs="Calibri"/>
          <w:sz w:val="24"/>
          <w:szCs w:val="24"/>
        </w:rPr>
        <w:t>akkor,</w:t>
      </w:r>
      <w:r w:rsidR="6997A363" w:rsidRPr="54015C6E">
        <w:rPr>
          <w:rFonts w:ascii="Calibri" w:eastAsia="Calibri" w:hAnsi="Calibri" w:cs="Calibri"/>
          <w:sz w:val="24"/>
          <w:szCs w:val="24"/>
        </w:rPr>
        <w:t xml:space="preserve"> ha feltérképezni, befolyásolni, irányítani, felügyelni, ellenőrizni</w:t>
      </w:r>
      <w:r w:rsidR="00CD25CA">
        <w:rPr>
          <w:rFonts w:ascii="Calibri" w:eastAsia="Calibri" w:hAnsi="Calibri" w:cs="Calibri"/>
          <w:sz w:val="24"/>
          <w:szCs w:val="24"/>
        </w:rPr>
        <w:t xml:space="preserve"> akarunk</w:t>
      </w:r>
      <w:r w:rsidR="6997A363" w:rsidRPr="54015C6E">
        <w:rPr>
          <w:rFonts w:ascii="Calibri" w:eastAsia="Calibri" w:hAnsi="Calibri" w:cs="Calibri"/>
          <w:sz w:val="24"/>
          <w:szCs w:val="24"/>
        </w:rPr>
        <w:t xml:space="preserve">, </w:t>
      </w:r>
      <w:r w:rsidR="00CD25CA">
        <w:rPr>
          <w:rFonts w:ascii="Calibri" w:eastAsia="Calibri" w:hAnsi="Calibri" w:cs="Calibri"/>
          <w:sz w:val="24"/>
          <w:szCs w:val="24"/>
        </w:rPr>
        <w:t>vagy haté</w:t>
      </w:r>
      <w:r w:rsidR="00665608">
        <w:rPr>
          <w:rFonts w:ascii="Calibri" w:eastAsia="Calibri" w:hAnsi="Calibri" w:cs="Calibri"/>
          <w:sz w:val="24"/>
          <w:szCs w:val="24"/>
        </w:rPr>
        <w:t>konyságot meg</w:t>
      </w:r>
      <w:r w:rsidR="00CD25CA">
        <w:rPr>
          <w:rFonts w:ascii="Calibri" w:eastAsia="Calibri" w:hAnsi="Calibri" w:cs="Calibri"/>
          <w:sz w:val="24"/>
          <w:szCs w:val="24"/>
        </w:rPr>
        <w:t xml:space="preserve"> </w:t>
      </w:r>
      <w:r w:rsidR="6997A363" w:rsidRPr="54015C6E">
        <w:rPr>
          <w:rFonts w:ascii="Calibri" w:eastAsia="Calibri" w:hAnsi="Calibri" w:cs="Calibri"/>
          <w:sz w:val="24"/>
          <w:szCs w:val="24"/>
        </w:rPr>
        <w:t>nyereséget növelni, egyszóval a</w:t>
      </w:r>
      <w:r w:rsidR="3AEC199F" w:rsidRPr="54015C6E">
        <w:rPr>
          <w:rFonts w:ascii="Calibri" w:eastAsia="Calibri" w:hAnsi="Calibri" w:cs="Calibri"/>
          <w:sz w:val="24"/>
          <w:szCs w:val="24"/>
        </w:rPr>
        <w:t xml:space="preserve">z </w:t>
      </w:r>
      <w:r w:rsidR="6997A363" w:rsidRPr="54015C6E">
        <w:rPr>
          <w:rFonts w:ascii="Calibri" w:eastAsia="Calibri" w:hAnsi="Calibri" w:cs="Calibri"/>
          <w:sz w:val="24"/>
          <w:szCs w:val="24"/>
        </w:rPr>
        <w:t>ökonómia</w:t>
      </w:r>
      <w:r w:rsidR="7EB9F3AD" w:rsidRPr="54015C6E">
        <w:rPr>
          <w:rFonts w:ascii="Calibri" w:eastAsia="Calibri" w:hAnsi="Calibri" w:cs="Calibri"/>
          <w:sz w:val="24"/>
          <w:szCs w:val="24"/>
        </w:rPr>
        <w:t>,</w:t>
      </w:r>
      <w:r w:rsidR="6997A363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CD25CA">
        <w:rPr>
          <w:rFonts w:ascii="Calibri" w:eastAsia="Calibri" w:hAnsi="Calibri" w:cs="Calibri"/>
          <w:sz w:val="24"/>
          <w:szCs w:val="24"/>
        </w:rPr>
        <w:t xml:space="preserve">avagy </w:t>
      </w:r>
      <w:r w:rsidR="6C6E2EE3" w:rsidRPr="54015C6E">
        <w:rPr>
          <w:rFonts w:ascii="Calibri" w:eastAsia="Calibri" w:hAnsi="Calibri" w:cs="Calibri"/>
          <w:sz w:val="24"/>
          <w:szCs w:val="24"/>
        </w:rPr>
        <w:t xml:space="preserve">az </w:t>
      </w:r>
      <w:r w:rsidR="6997A363" w:rsidRPr="54015C6E">
        <w:rPr>
          <w:rFonts w:ascii="Calibri" w:eastAsia="Calibri" w:hAnsi="Calibri" w:cs="Calibri"/>
          <w:sz w:val="24"/>
          <w:szCs w:val="24"/>
        </w:rPr>
        <w:t xml:space="preserve">emberek és dolgok kormányzásának </w:t>
      </w:r>
      <w:proofErr w:type="gramStart"/>
      <w:r w:rsidR="6997A363" w:rsidRPr="54015C6E">
        <w:rPr>
          <w:rFonts w:ascii="Calibri" w:eastAsia="Calibri" w:hAnsi="Calibri" w:cs="Calibri"/>
          <w:sz w:val="24"/>
          <w:szCs w:val="24"/>
        </w:rPr>
        <w:t>kontextusában</w:t>
      </w:r>
      <w:proofErr w:type="gramEnd"/>
      <w:r w:rsidR="00AA7ECD">
        <w:rPr>
          <w:rFonts w:ascii="Calibri" w:eastAsia="Calibri" w:hAnsi="Calibri" w:cs="Calibri"/>
          <w:sz w:val="24"/>
          <w:szCs w:val="24"/>
        </w:rPr>
        <w:t xml:space="preserve">. Ám </w:t>
      </w:r>
      <w:r w:rsidR="00F95443">
        <w:rPr>
          <w:rFonts w:ascii="Calibri" w:eastAsia="Calibri" w:hAnsi="Calibri" w:cs="Calibri"/>
          <w:sz w:val="24"/>
          <w:szCs w:val="24"/>
        </w:rPr>
        <w:t>társadalomkutatóként</w:t>
      </w:r>
      <w:r w:rsidRPr="54015C6E">
        <w:rPr>
          <w:rFonts w:ascii="Calibri" w:eastAsia="Calibri" w:hAnsi="Calibri" w:cs="Calibri"/>
          <w:sz w:val="24"/>
          <w:szCs w:val="24"/>
        </w:rPr>
        <w:t xml:space="preserve"> elméletek nélkül</w:t>
      </w:r>
      <w:r w:rsidR="00F95443">
        <w:rPr>
          <w:rFonts w:ascii="Calibri" w:eastAsia="Calibri" w:hAnsi="Calibri" w:cs="Calibri"/>
          <w:sz w:val="24"/>
          <w:szCs w:val="24"/>
        </w:rPr>
        <w:t>, állítja Schwarz</w:t>
      </w:r>
      <w:r w:rsidR="00CD25CA">
        <w:rPr>
          <w:rFonts w:ascii="Calibri" w:eastAsia="Calibri" w:hAnsi="Calibri" w:cs="Calibri"/>
          <w:sz w:val="24"/>
          <w:szCs w:val="24"/>
        </w:rPr>
        <w:t xml:space="preserve"> is</w:t>
      </w:r>
      <w:r w:rsidR="00F95443">
        <w:rPr>
          <w:rFonts w:ascii="Calibri" w:eastAsia="Calibri" w:hAnsi="Calibri" w:cs="Calibri"/>
          <w:sz w:val="24"/>
          <w:szCs w:val="24"/>
        </w:rPr>
        <w:t xml:space="preserve">, </w:t>
      </w:r>
      <w:r w:rsidR="31CF4D9E" w:rsidRPr="54015C6E">
        <w:rPr>
          <w:rFonts w:ascii="Calibri" w:eastAsia="Calibri" w:hAnsi="Calibri" w:cs="Calibri"/>
          <w:sz w:val="24"/>
          <w:szCs w:val="24"/>
        </w:rPr>
        <w:t>azt</w:t>
      </w:r>
      <w:r w:rsidR="527CDB05" w:rsidRPr="54015C6E">
        <w:rPr>
          <w:rFonts w:ascii="Calibri" w:eastAsia="Calibri" w:hAnsi="Calibri" w:cs="Calibri"/>
          <w:sz w:val="24"/>
          <w:szCs w:val="24"/>
        </w:rPr>
        <w:t xml:space="preserve"> se </w:t>
      </w:r>
      <w:r w:rsidR="007735BB">
        <w:rPr>
          <w:rFonts w:ascii="Calibri" w:eastAsia="Calibri" w:hAnsi="Calibri" w:cs="Calibri"/>
          <w:sz w:val="24"/>
          <w:szCs w:val="24"/>
        </w:rPr>
        <w:t>tudnánk</w:t>
      </w:r>
      <w:r w:rsidR="5DC99A8F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204C7B87" w:rsidRPr="54015C6E">
        <w:rPr>
          <w:rFonts w:ascii="Calibri" w:eastAsia="Calibri" w:hAnsi="Calibri" w:cs="Calibri"/>
          <w:sz w:val="24"/>
          <w:szCs w:val="24"/>
        </w:rPr>
        <w:t>meg</w:t>
      </w:r>
      <w:r w:rsidR="00F92B11">
        <w:rPr>
          <w:rFonts w:ascii="Calibri" w:eastAsia="Calibri" w:hAnsi="Calibri" w:cs="Calibri"/>
          <w:sz w:val="24"/>
          <w:szCs w:val="24"/>
        </w:rPr>
        <w:t>mondani, mit kutat</w:t>
      </w:r>
      <w:r w:rsidR="007735BB">
        <w:rPr>
          <w:rFonts w:ascii="Calibri" w:eastAsia="Calibri" w:hAnsi="Calibri" w:cs="Calibri"/>
          <w:sz w:val="24"/>
          <w:szCs w:val="24"/>
        </w:rPr>
        <w:t>unk</w:t>
      </w:r>
      <w:r w:rsidR="5DC99A8F" w:rsidRPr="54015C6E">
        <w:rPr>
          <w:rFonts w:ascii="Calibri" w:eastAsia="Calibri" w:hAnsi="Calibri" w:cs="Calibri"/>
          <w:sz w:val="24"/>
          <w:szCs w:val="24"/>
        </w:rPr>
        <w:t>,</w:t>
      </w:r>
      <w:r w:rsidRPr="54015C6E">
        <w:rPr>
          <w:rFonts w:ascii="Calibri" w:eastAsia="Calibri" w:hAnsi="Calibri" w:cs="Calibri"/>
          <w:sz w:val="24"/>
          <w:szCs w:val="24"/>
        </w:rPr>
        <w:t xml:space="preserve"> az eredményeket értelmezni meg végképp nem</w:t>
      </w:r>
      <w:r w:rsidR="007735BB">
        <w:rPr>
          <w:rFonts w:ascii="Calibri" w:eastAsia="Calibri" w:hAnsi="Calibri" w:cs="Calibri"/>
          <w:sz w:val="24"/>
          <w:szCs w:val="24"/>
        </w:rPr>
        <w:t xml:space="preserve">. </w:t>
      </w:r>
      <w:r w:rsidR="00720743">
        <w:rPr>
          <w:rFonts w:ascii="Calibri" w:eastAsia="Calibri" w:hAnsi="Calibri" w:cs="Calibri"/>
          <w:sz w:val="24"/>
          <w:szCs w:val="24"/>
        </w:rPr>
        <w:t xml:space="preserve">Még </w:t>
      </w:r>
      <w:r w:rsidR="00720743" w:rsidRPr="54015C6E">
        <w:rPr>
          <w:rFonts w:ascii="Calibri" w:eastAsia="Calibri" w:hAnsi="Calibri" w:cs="Calibri"/>
          <w:sz w:val="24"/>
          <w:szCs w:val="24"/>
        </w:rPr>
        <w:t>az adattudománnyal frigyre lépő szociológia s</w:t>
      </w:r>
      <w:r w:rsidR="00720743">
        <w:rPr>
          <w:rFonts w:ascii="Calibri" w:eastAsia="Calibri" w:hAnsi="Calibri" w:cs="Calibri"/>
          <w:sz w:val="24"/>
          <w:szCs w:val="24"/>
        </w:rPr>
        <w:t xml:space="preserve">em tud meglenni </w:t>
      </w:r>
      <w:r w:rsidR="00720743" w:rsidRPr="54015C6E">
        <w:rPr>
          <w:rFonts w:ascii="Calibri" w:eastAsia="Calibri" w:hAnsi="Calibri" w:cs="Calibri"/>
          <w:sz w:val="24"/>
          <w:szCs w:val="24"/>
        </w:rPr>
        <w:t>elmélet nélkül, hacsak nem az</w:t>
      </w:r>
      <w:r w:rsidR="00720743">
        <w:rPr>
          <w:rFonts w:ascii="Calibri" w:eastAsia="Calibri" w:hAnsi="Calibri" w:cs="Calibri"/>
          <w:sz w:val="24"/>
          <w:szCs w:val="24"/>
        </w:rPr>
        <w:t xml:space="preserve"> ökonómia szolgálóleánya sz</w:t>
      </w:r>
      <w:r w:rsidR="00665608">
        <w:rPr>
          <w:rFonts w:ascii="Calibri" w:eastAsia="Calibri" w:hAnsi="Calibri" w:cs="Calibri"/>
          <w:sz w:val="24"/>
          <w:szCs w:val="24"/>
        </w:rPr>
        <w:t>erepére korlátozza tevékenységét</w:t>
      </w:r>
      <w:r w:rsidR="00720743">
        <w:rPr>
          <w:rFonts w:ascii="Calibri" w:eastAsia="Calibri" w:hAnsi="Calibri" w:cs="Calibri"/>
          <w:sz w:val="24"/>
          <w:szCs w:val="24"/>
        </w:rPr>
        <w:t xml:space="preserve">. </w:t>
      </w:r>
      <w:r w:rsidR="007735BB">
        <w:rPr>
          <w:rFonts w:ascii="Calibri" w:eastAsia="Calibri" w:hAnsi="Calibri" w:cs="Calibri"/>
          <w:sz w:val="24"/>
          <w:szCs w:val="24"/>
        </w:rPr>
        <w:t>B</w:t>
      </w:r>
      <w:r w:rsidR="00F95443">
        <w:rPr>
          <w:rFonts w:ascii="Calibri" w:eastAsia="Calibri" w:hAnsi="Calibri" w:cs="Calibri"/>
          <w:sz w:val="24"/>
          <w:szCs w:val="24"/>
        </w:rPr>
        <w:t xml:space="preserve">ármilyen </w:t>
      </w:r>
      <w:r w:rsidR="1121C037" w:rsidRPr="54015C6E">
        <w:rPr>
          <w:rFonts w:ascii="Calibri" w:eastAsia="Calibri" w:hAnsi="Calibri" w:cs="Calibri"/>
          <w:sz w:val="24"/>
          <w:szCs w:val="24"/>
        </w:rPr>
        <w:t xml:space="preserve">forradalmi változást hoz </w:t>
      </w:r>
      <w:r w:rsidR="00F95443">
        <w:rPr>
          <w:rFonts w:ascii="Calibri" w:eastAsia="Calibri" w:hAnsi="Calibri" w:cs="Calibri"/>
          <w:sz w:val="24"/>
          <w:szCs w:val="24"/>
        </w:rPr>
        <w:t xml:space="preserve">is tehát </w:t>
      </w:r>
      <w:r w:rsidR="1121C037" w:rsidRPr="54015C6E">
        <w:rPr>
          <w:rFonts w:ascii="Calibri" w:eastAsia="Calibri" w:hAnsi="Calibri" w:cs="Calibri"/>
          <w:sz w:val="24"/>
          <w:szCs w:val="24"/>
        </w:rPr>
        <w:t>a</w:t>
      </w:r>
      <w:r w:rsidR="007735BB">
        <w:rPr>
          <w:rFonts w:ascii="Calibri" w:eastAsia="Calibri" w:hAnsi="Calibri" w:cs="Calibri"/>
          <w:sz w:val="24"/>
          <w:szCs w:val="24"/>
        </w:rPr>
        <w:t xml:space="preserve"> Big Data </w:t>
      </w:r>
      <w:r w:rsidR="00F95443">
        <w:rPr>
          <w:rFonts w:ascii="Calibri" w:eastAsia="Calibri" w:hAnsi="Calibri" w:cs="Calibri"/>
          <w:sz w:val="24"/>
          <w:szCs w:val="24"/>
        </w:rPr>
        <w:t xml:space="preserve">a </w:t>
      </w:r>
      <w:r w:rsidR="1121C037" w:rsidRPr="54015C6E">
        <w:rPr>
          <w:rFonts w:ascii="Calibri" w:eastAsia="Calibri" w:hAnsi="Calibri" w:cs="Calibri"/>
          <w:sz w:val="24"/>
          <w:szCs w:val="24"/>
        </w:rPr>
        <w:t xml:space="preserve">társadalomkutatásban, </w:t>
      </w:r>
      <w:r w:rsidR="007735BB">
        <w:rPr>
          <w:rFonts w:ascii="Calibri" w:eastAsia="Calibri" w:hAnsi="Calibri" w:cs="Calibri"/>
          <w:sz w:val="24"/>
          <w:szCs w:val="24"/>
        </w:rPr>
        <w:t xml:space="preserve">az </w:t>
      </w:r>
      <w:r w:rsidR="51F4EBB8" w:rsidRPr="54015C6E">
        <w:rPr>
          <w:rFonts w:ascii="Calibri" w:eastAsia="Calibri" w:hAnsi="Calibri" w:cs="Calibri"/>
          <w:sz w:val="24"/>
          <w:szCs w:val="24"/>
        </w:rPr>
        <w:t>nem hozza el a szoc</w:t>
      </w:r>
      <w:r w:rsidR="62CF5C7E" w:rsidRPr="54015C6E">
        <w:rPr>
          <w:rFonts w:ascii="Calibri" w:eastAsia="Calibri" w:hAnsi="Calibri" w:cs="Calibri"/>
          <w:sz w:val="24"/>
          <w:szCs w:val="24"/>
        </w:rPr>
        <w:t xml:space="preserve">iológiaelméletek </w:t>
      </w:r>
      <w:r w:rsidR="00F95443">
        <w:rPr>
          <w:rFonts w:ascii="Calibri" w:eastAsia="Calibri" w:hAnsi="Calibri" w:cs="Calibri"/>
          <w:sz w:val="24"/>
          <w:szCs w:val="24"/>
        </w:rPr>
        <w:t>végét.</w:t>
      </w:r>
      <w:r w:rsidR="00720743" w:rsidRPr="00720743">
        <w:rPr>
          <w:rFonts w:ascii="Calibri" w:eastAsia="Calibri" w:hAnsi="Calibri" w:cs="Calibri"/>
          <w:sz w:val="24"/>
          <w:szCs w:val="24"/>
        </w:rPr>
        <w:t xml:space="preserve"> </w:t>
      </w:r>
    </w:p>
    <w:p w14:paraId="41A8BA12" w14:textId="577AEBAF" w:rsidR="006607E3" w:rsidRDefault="00AF71D9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 digitalizálódás, ami nélkül nincs</w:t>
      </w:r>
      <w:r w:rsidR="002418F3">
        <w:rPr>
          <w:rFonts w:ascii="Calibri" w:eastAsia="Calibri" w:hAnsi="Calibri" w:cs="Calibri"/>
          <w:sz w:val="24"/>
          <w:szCs w:val="24"/>
        </w:rPr>
        <w:t xml:space="preserve"> Big Data</w:t>
      </w:r>
      <w:r>
        <w:rPr>
          <w:rFonts w:ascii="Calibri" w:eastAsia="Calibri" w:hAnsi="Calibri" w:cs="Calibri"/>
          <w:sz w:val="24"/>
          <w:szCs w:val="24"/>
        </w:rPr>
        <w:t xml:space="preserve"> sem, Schwarz szerint </w:t>
      </w:r>
      <w:r w:rsidR="002418F3">
        <w:rPr>
          <w:rFonts w:ascii="Calibri" w:eastAsia="Calibri" w:hAnsi="Calibri" w:cs="Calibri"/>
          <w:sz w:val="24"/>
          <w:szCs w:val="24"/>
        </w:rPr>
        <w:t>n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em egyszerűen egy új társadalmi jelenség, melyet a </w:t>
      </w:r>
      <w:r w:rsidR="002418F3">
        <w:rPr>
          <w:rFonts w:ascii="Calibri" w:eastAsia="Calibri" w:hAnsi="Calibri" w:cs="Calibri"/>
          <w:sz w:val="24"/>
          <w:szCs w:val="24"/>
        </w:rPr>
        <w:t xml:space="preserve">szociológia 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 w:rsidR="00AA7ECD">
        <w:rPr>
          <w:rFonts w:ascii="Calibri" w:eastAsia="Calibri" w:hAnsi="Calibri" w:cs="Calibri"/>
          <w:sz w:val="24"/>
          <w:szCs w:val="24"/>
        </w:rPr>
        <w:t xml:space="preserve">meglévő, 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bevett </w:t>
      </w:r>
      <w:r w:rsidR="002418F3">
        <w:rPr>
          <w:rFonts w:ascii="Calibri" w:eastAsia="Calibri" w:hAnsi="Calibri" w:cs="Calibri"/>
          <w:sz w:val="24"/>
          <w:szCs w:val="24"/>
        </w:rPr>
        <w:t xml:space="preserve">fogalmi </w:t>
      </w:r>
      <w:r w:rsidR="72C8F761" w:rsidRPr="54015C6E">
        <w:rPr>
          <w:rFonts w:ascii="Calibri" w:eastAsia="Calibri" w:hAnsi="Calibri" w:cs="Calibri"/>
          <w:sz w:val="24"/>
          <w:szCs w:val="24"/>
        </w:rPr>
        <w:t>eszköz</w:t>
      </w:r>
      <w:r w:rsidR="002418F3">
        <w:rPr>
          <w:rFonts w:ascii="Calibri" w:eastAsia="Calibri" w:hAnsi="Calibri" w:cs="Calibri"/>
          <w:sz w:val="24"/>
          <w:szCs w:val="24"/>
        </w:rPr>
        <w:t>tárával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vizsgálhat</w:t>
      </w:r>
      <w:r w:rsidR="00C65D36">
        <w:rPr>
          <w:rFonts w:ascii="Calibri" w:eastAsia="Calibri" w:hAnsi="Calibri" w:cs="Calibri"/>
          <w:sz w:val="24"/>
          <w:szCs w:val="24"/>
        </w:rPr>
        <w:t>, mert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00665608">
        <w:rPr>
          <w:rFonts w:ascii="Calibri" w:eastAsia="Calibri" w:hAnsi="Calibri" w:cs="Calibri"/>
          <w:sz w:val="24"/>
          <w:szCs w:val="24"/>
        </w:rPr>
        <w:t xml:space="preserve">az </w:t>
      </w:r>
      <w:r w:rsidR="00AA7ECD">
        <w:rPr>
          <w:rFonts w:ascii="Calibri" w:eastAsia="Calibri" w:hAnsi="Calibri" w:cs="Calibri"/>
          <w:sz w:val="24"/>
          <w:szCs w:val="24"/>
        </w:rPr>
        <w:t xml:space="preserve">megkérdőjelezi, </w:t>
      </w:r>
      <w:r w:rsidR="72C8F761" w:rsidRPr="54015C6E">
        <w:rPr>
          <w:rFonts w:ascii="Calibri" w:eastAsia="Calibri" w:hAnsi="Calibri" w:cs="Calibri"/>
          <w:sz w:val="24"/>
          <w:szCs w:val="24"/>
        </w:rPr>
        <w:t>aláássa a szociológia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72C8F761" w:rsidRPr="54015C6E">
        <w:rPr>
          <w:rFonts w:ascii="Calibri" w:eastAsia="Calibri" w:hAnsi="Calibri" w:cs="Calibri"/>
          <w:sz w:val="24"/>
          <w:szCs w:val="24"/>
        </w:rPr>
        <w:t>elmélet</w:t>
      </w:r>
      <w:r w:rsidR="67BD150A" w:rsidRPr="54015C6E">
        <w:rPr>
          <w:rFonts w:ascii="Calibri" w:eastAsia="Calibri" w:hAnsi="Calibri" w:cs="Calibri"/>
          <w:sz w:val="24"/>
          <w:szCs w:val="24"/>
        </w:rPr>
        <w:t>i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alapel</w:t>
      </w:r>
      <w:r w:rsidR="44927E1D" w:rsidRPr="54015C6E">
        <w:rPr>
          <w:rFonts w:ascii="Calibri" w:eastAsia="Calibri" w:hAnsi="Calibri" w:cs="Calibri"/>
          <w:sz w:val="24"/>
          <w:szCs w:val="24"/>
        </w:rPr>
        <w:t>ő</w:t>
      </w:r>
      <w:r w:rsidR="72C8F761" w:rsidRPr="54015C6E">
        <w:rPr>
          <w:rFonts w:ascii="Calibri" w:eastAsia="Calibri" w:hAnsi="Calibri" w:cs="Calibri"/>
          <w:sz w:val="24"/>
          <w:szCs w:val="24"/>
        </w:rPr>
        <w:t>feltevése</w:t>
      </w:r>
      <w:r>
        <w:rPr>
          <w:rFonts w:ascii="Calibri" w:eastAsia="Calibri" w:hAnsi="Calibri" w:cs="Calibri"/>
          <w:sz w:val="24"/>
          <w:szCs w:val="24"/>
        </w:rPr>
        <w:t>it és alap</w:t>
      </w:r>
      <w:r w:rsidR="72C8F761" w:rsidRPr="54015C6E">
        <w:rPr>
          <w:rFonts w:ascii="Calibri" w:eastAsia="Calibri" w:hAnsi="Calibri" w:cs="Calibri"/>
          <w:sz w:val="24"/>
          <w:szCs w:val="24"/>
        </w:rPr>
        <w:t>fogalma</w:t>
      </w:r>
      <w:r>
        <w:rPr>
          <w:rFonts w:ascii="Calibri" w:eastAsia="Calibri" w:hAnsi="Calibri" w:cs="Calibri"/>
          <w:sz w:val="24"/>
          <w:szCs w:val="24"/>
        </w:rPr>
        <w:t>i</w:t>
      </w:r>
      <w:r w:rsidR="181F763A" w:rsidRPr="54015C6E"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 xml:space="preserve">. Ezeket </w:t>
      </w:r>
      <w:r w:rsidR="53E97AD9" w:rsidRPr="54015C6E">
        <w:rPr>
          <w:rFonts w:ascii="Calibri" w:eastAsia="Calibri" w:hAnsi="Calibri" w:cs="Calibri"/>
          <w:sz w:val="24"/>
          <w:szCs w:val="24"/>
        </w:rPr>
        <w:t>egy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másik korszak más</w:t>
      </w:r>
      <w:r w:rsidR="00C65D36">
        <w:rPr>
          <w:rFonts w:ascii="Calibri" w:eastAsia="Calibri" w:hAnsi="Calibri" w:cs="Calibri"/>
          <w:sz w:val="24"/>
          <w:szCs w:val="24"/>
        </w:rPr>
        <w:t>ik társadalmi valóságára találtá</w:t>
      </w:r>
      <w:r w:rsidR="72C8F761" w:rsidRPr="54015C6E">
        <w:rPr>
          <w:rFonts w:ascii="Calibri" w:eastAsia="Calibri" w:hAnsi="Calibri" w:cs="Calibri"/>
          <w:sz w:val="24"/>
          <w:szCs w:val="24"/>
        </w:rPr>
        <w:t>k ki</w:t>
      </w:r>
      <w:r>
        <w:rPr>
          <w:rFonts w:ascii="Calibri" w:eastAsia="Calibri" w:hAnsi="Calibri" w:cs="Calibri"/>
          <w:sz w:val="24"/>
          <w:szCs w:val="24"/>
        </w:rPr>
        <w:t xml:space="preserve">, ezek </w:t>
      </w:r>
      <w:r w:rsidR="39A283D6" w:rsidRPr="54015C6E">
        <w:rPr>
          <w:rFonts w:ascii="Calibri" w:eastAsia="Calibri" w:hAnsi="Calibri" w:cs="Calibri"/>
          <w:sz w:val="24"/>
          <w:szCs w:val="24"/>
        </w:rPr>
        <w:t>egy másik korszak másik t</w:t>
      </w:r>
      <w:r>
        <w:rPr>
          <w:rFonts w:ascii="Calibri" w:eastAsia="Calibri" w:hAnsi="Calibri" w:cs="Calibri"/>
          <w:sz w:val="24"/>
          <w:szCs w:val="24"/>
        </w:rPr>
        <w:t xml:space="preserve">ársadalmi valóságát </w:t>
      </w:r>
      <w:proofErr w:type="gramStart"/>
      <w:r>
        <w:rPr>
          <w:rFonts w:ascii="Calibri" w:eastAsia="Calibri" w:hAnsi="Calibri" w:cs="Calibri"/>
          <w:sz w:val="24"/>
          <w:szCs w:val="24"/>
        </w:rPr>
        <w:t>reprezentálj</w:t>
      </w:r>
      <w:r w:rsidR="006607E3">
        <w:rPr>
          <w:rFonts w:ascii="Calibri" w:eastAsia="Calibri" w:hAnsi="Calibri" w:cs="Calibri"/>
          <w:sz w:val="24"/>
          <w:szCs w:val="24"/>
        </w:rPr>
        <w:t>ák</w:t>
      </w:r>
      <w:proofErr w:type="gramEnd"/>
      <w:r w:rsidR="006607E3">
        <w:rPr>
          <w:rFonts w:ascii="Calibri" w:eastAsia="Calibri" w:hAnsi="Calibri" w:cs="Calibri"/>
          <w:sz w:val="24"/>
          <w:szCs w:val="24"/>
        </w:rPr>
        <w:t xml:space="preserve">, amiért </w:t>
      </w:r>
      <w:r w:rsidR="00AA7ECD">
        <w:rPr>
          <w:rFonts w:ascii="Calibri" w:eastAsia="Calibri" w:hAnsi="Calibri" w:cs="Calibri"/>
          <w:sz w:val="24"/>
          <w:szCs w:val="24"/>
        </w:rPr>
        <w:t xml:space="preserve">is </w:t>
      </w:r>
      <w:r w:rsidR="00CD25CA">
        <w:rPr>
          <w:rFonts w:ascii="Calibri" w:eastAsia="Calibri" w:hAnsi="Calibri" w:cs="Calibri"/>
          <w:sz w:val="24"/>
          <w:szCs w:val="24"/>
        </w:rPr>
        <w:t xml:space="preserve">ma </w:t>
      </w:r>
      <w:r w:rsidR="006607E3">
        <w:rPr>
          <w:rFonts w:ascii="Calibri" w:eastAsia="Calibri" w:hAnsi="Calibri" w:cs="Calibri"/>
          <w:sz w:val="24"/>
          <w:szCs w:val="24"/>
        </w:rPr>
        <w:t>minimum revízióra szorulnak.</w:t>
      </w:r>
    </w:p>
    <w:p w14:paraId="5A91D3B7" w14:textId="4CE44FC4" w:rsidR="72C8F761" w:rsidRDefault="00936E35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Mármost a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szociológiának, eltérően a kuhni értelemben vett normál tudománytól, nincs egyetlen elméleti alapfeltevés- és alapfogalomszettje, hanem több, egymással versengő.</w:t>
      </w:r>
      <w:r w:rsidR="65FD7F66" w:rsidRPr="54015C6E">
        <w:rPr>
          <w:rFonts w:ascii="Calibri" w:eastAsia="Calibri" w:hAnsi="Calibri" w:cs="Calibri"/>
          <w:sz w:val="24"/>
          <w:szCs w:val="24"/>
        </w:rPr>
        <w:t xml:space="preserve"> Ennek megfelelően 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Schwarz </w:t>
      </w:r>
      <w:r>
        <w:rPr>
          <w:rFonts w:ascii="Calibri" w:eastAsia="Calibri" w:hAnsi="Calibri" w:cs="Calibri"/>
          <w:sz w:val="24"/>
          <w:szCs w:val="24"/>
        </w:rPr>
        <w:t xml:space="preserve">csak </w:t>
      </w:r>
      <w:r w:rsidR="00CD25CA">
        <w:rPr>
          <w:rFonts w:ascii="Calibri" w:eastAsia="Calibri" w:hAnsi="Calibri" w:cs="Calibri"/>
          <w:sz w:val="24"/>
          <w:szCs w:val="24"/>
        </w:rPr>
        <w:t>egyes</w:t>
      </w:r>
      <w:r w:rsidR="54C51B4A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72C8F761" w:rsidRPr="54015C6E">
        <w:rPr>
          <w:rFonts w:ascii="Calibri" w:eastAsia="Calibri" w:hAnsi="Calibri" w:cs="Calibri"/>
          <w:sz w:val="24"/>
          <w:szCs w:val="24"/>
        </w:rPr>
        <w:t>szociológiaelmélet</w:t>
      </w:r>
      <w:r w:rsidR="794AFDB7" w:rsidRPr="54015C6E">
        <w:rPr>
          <w:rFonts w:ascii="Calibri" w:eastAsia="Calibri" w:hAnsi="Calibri" w:cs="Calibri"/>
          <w:sz w:val="24"/>
          <w:szCs w:val="24"/>
        </w:rPr>
        <w:t xml:space="preserve">ek </w:t>
      </w:r>
      <w:r w:rsidR="185969F2" w:rsidRPr="54015C6E">
        <w:rPr>
          <w:rFonts w:ascii="Calibri" w:eastAsia="Calibri" w:hAnsi="Calibri" w:cs="Calibri"/>
          <w:sz w:val="24"/>
          <w:szCs w:val="24"/>
        </w:rPr>
        <w:t>(elméleti hagyományok)</w:t>
      </w:r>
      <w:r w:rsidR="00CD25CA">
        <w:rPr>
          <w:rFonts w:ascii="Calibri" w:eastAsia="Calibri" w:hAnsi="Calibri" w:cs="Calibri"/>
          <w:sz w:val="24"/>
          <w:szCs w:val="24"/>
        </w:rPr>
        <w:t xml:space="preserve">, </w:t>
      </w:r>
      <w:r w:rsidR="2A07C716" w:rsidRPr="54015C6E">
        <w:rPr>
          <w:rFonts w:ascii="Calibri" w:eastAsia="Calibri" w:hAnsi="Calibri" w:cs="Calibri"/>
          <w:sz w:val="24"/>
          <w:szCs w:val="24"/>
        </w:rPr>
        <w:t xml:space="preserve">a </w:t>
      </w:r>
      <w:proofErr w:type="gramStart"/>
      <w:r w:rsidR="2A07C716" w:rsidRPr="54015C6E">
        <w:rPr>
          <w:rFonts w:ascii="Calibri" w:eastAsia="Calibri" w:hAnsi="Calibri" w:cs="Calibri"/>
          <w:sz w:val="24"/>
          <w:szCs w:val="24"/>
        </w:rPr>
        <w:t>szimbolikus</w:t>
      </w:r>
      <w:proofErr w:type="gramEnd"/>
      <w:r w:rsidR="2A07C716" w:rsidRPr="54015C6E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="2A07C716" w:rsidRPr="54015C6E">
        <w:rPr>
          <w:rFonts w:ascii="Calibri" w:eastAsia="Calibri" w:hAnsi="Calibri" w:cs="Calibri"/>
          <w:sz w:val="24"/>
          <w:szCs w:val="24"/>
        </w:rPr>
        <w:t>interakcionizmus</w:t>
      </w:r>
      <w:proofErr w:type="spellEnd"/>
      <w:r w:rsidR="2A07C716" w:rsidRPr="54015C6E">
        <w:rPr>
          <w:rFonts w:ascii="Calibri" w:eastAsia="Calibri" w:hAnsi="Calibri" w:cs="Calibri"/>
          <w:sz w:val="24"/>
          <w:szCs w:val="24"/>
        </w:rPr>
        <w:t xml:space="preserve">, hálózatelmélet, </w:t>
      </w:r>
      <w:proofErr w:type="spellStart"/>
      <w:r w:rsidR="2A07C716" w:rsidRPr="54015C6E">
        <w:rPr>
          <w:rFonts w:ascii="Calibri" w:eastAsia="Calibri" w:hAnsi="Calibri" w:cs="Calibri"/>
          <w:sz w:val="24"/>
          <w:szCs w:val="24"/>
        </w:rPr>
        <w:t>bourdieu</w:t>
      </w:r>
      <w:proofErr w:type="spellEnd"/>
      <w:r w:rsidR="6E5A27B9" w:rsidRPr="54015C6E">
        <w:rPr>
          <w:rFonts w:ascii="Calibri" w:eastAsia="Calibri" w:hAnsi="Calibri" w:cs="Calibri"/>
          <w:sz w:val="24"/>
          <w:szCs w:val="24"/>
        </w:rPr>
        <w:t>-</w:t>
      </w:r>
      <w:r w:rsidR="2A07C716" w:rsidRPr="54015C6E">
        <w:rPr>
          <w:rFonts w:ascii="Calibri" w:eastAsia="Calibri" w:hAnsi="Calibri" w:cs="Calibri"/>
          <w:sz w:val="24"/>
          <w:szCs w:val="24"/>
        </w:rPr>
        <w:t>i elmélet és marxizmus</w:t>
      </w:r>
      <w:r w:rsidR="185969F2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CD25CA">
        <w:rPr>
          <w:rFonts w:ascii="Calibri" w:eastAsia="Calibri" w:hAnsi="Calibri" w:cs="Calibri"/>
          <w:sz w:val="24"/>
          <w:szCs w:val="24"/>
        </w:rPr>
        <w:t>kulcs</w:t>
      </w:r>
      <w:r w:rsidR="663846F2" w:rsidRPr="54015C6E">
        <w:rPr>
          <w:rFonts w:ascii="Calibri" w:eastAsia="Calibri" w:hAnsi="Calibri" w:cs="Calibri"/>
          <w:sz w:val="24"/>
          <w:szCs w:val="24"/>
        </w:rPr>
        <w:t>fogalmainak</w:t>
      </w:r>
      <w:r w:rsidR="00AA7ECD">
        <w:rPr>
          <w:rFonts w:ascii="Calibri" w:eastAsia="Calibri" w:hAnsi="Calibri" w:cs="Calibri"/>
          <w:sz w:val="24"/>
          <w:szCs w:val="24"/>
        </w:rPr>
        <w:t xml:space="preserve">, </w:t>
      </w:r>
      <w:r w:rsidR="1F88F79C" w:rsidRPr="54015C6E">
        <w:rPr>
          <w:rFonts w:ascii="Calibri" w:eastAsia="Calibri" w:hAnsi="Calibri" w:cs="Calibri"/>
          <w:sz w:val="24"/>
          <w:szCs w:val="24"/>
        </w:rPr>
        <w:t>interakció, hatalom, társadalmi tőke, társadalmi hálózat és munka</w:t>
      </w:r>
      <w:r w:rsidR="00AA7ECD">
        <w:rPr>
          <w:rFonts w:ascii="Calibri" w:eastAsia="Calibri" w:hAnsi="Calibri" w:cs="Calibri"/>
          <w:sz w:val="24"/>
          <w:szCs w:val="24"/>
        </w:rPr>
        <w:t xml:space="preserve"> </w:t>
      </w:r>
      <w:r w:rsidR="00AA7ECD" w:rsidRPr="54015C6E">
        <w:rPr>
          <w:rFonts w:ascii="Calibri" w:eastAsia="Calibri" w:hAnsi="Calibri" w:cs="Calibri"/>
          <w:sz w:val="24"/>
          <w:szCs w:val="24"/>
        </w:rPr>
        <w:t>revízióját végzi el</w:t>
      </w:r>
      <w:r w:rsidR="1F88F79C" w:rsidRPr="54015C6E">
        <w:rPr>
          <w:rFonts w:ascii="Calibri" w:eastAsia="Calibri" w:hAnsi="Calibri" w:cs="Calibri"/>
          <w:sz w:val="24"/>
          <w:szCs w:val="24"/>
        </w:rPr>
        <w:t>.</w:t>
      </w:r>
      <w:r w:rsidR="3B3555A7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6A5D275B" w:rsidRPr="54015C6E">
        <w:rPr>
          <w:rFonts w:ascii="Calibri" w:eastAsia="Calibri" w:hAnsi="Calibri" w:cs="Calibri"/>
          <w:sz w:val="24"/>
          <w:szCs w:val="24"/>
        </w:rPr>
        <w:t xml:space="preserve">Teszi ezt azért, mert </w:t>
      </w:r>
      <w:r w:rsidR="00D017E5">
        <w:rPr>
          <w:rFonts w:ascii="Calibri" w:eastAsia="Calibri" w:hAnsi="Calibri" w:cs="Calibri"/>
          <w:sz w:val="24"/>
          <w:szCs w:val="24"/>
        </w:rPr>
        <w:t xml:space="preserve">úgy látja, hogy </w:t>
      </w:r>
      <w:r w:rsidR="6A5D275B" w:rsidRPr="54015C6E">
        <w:rPr>
          <w:rFonts w:ascii="Calibri" w:eastAsia="Calibri" w:hAnsi="Calibri" w:cs="Calibri"/>
          <w:sz w:val="24"/>
          <w:szCs w:val="24"/>
        </w:rPr>
        <w:t>az általuk jelölt</w:t>
      </w:r>
      <w:r w:rsidR="49AF99F4" w:rsidRPr="54015C6E">
        <w:rPr>
          <w:rFonts w:ascii="Calibri" w:eastAsia="Calibri" w:hAnsi="Calibri" w:cs="Calibri"/>
          <w:sz w:val="24"/>
          <w:szCs w:val="24"/>
        </w:rPr>
        <w:t xml:space="preserve"> és megragadott</w:t>
      </w:r>
      <w:r w:rsidR="6A5D275B" w:rsidRPr="54015C6E">
        <w:rPr>
          <w:rFonts w:ascii="Calibri" w:eastAsia="Calibri" w:hAnsi="Calibri" w:cs="Calibri"/>
          <w:sz w:val="24"/>
          <w:szCs w:val="24"/>
        </w:rPr>
        <w:t xml:space="preserve"> valóság </w:t>
      </w:r>
      <w:r w:rsidR="3AB069B1" w:rsidRPr="54015C6E">
        <w:rPr>
          <w:rFonts w:ascii="Calibri" w:eastAsia="Calibri" w:hAnsi="Calibri" w:cs="Calibri"/>
          <w:sz w:val="24"/>
          <w:szCs w:val="24"/>
        </w:rPr>
        <w:t xml:space="preserve">olyannyira </w:t>
      </w:r>
      <w:r w:rsidR="6A5D275B" w:rsidRPr="54015C6E">
        <w:rPr>
          <w:rFonts w:ascii="Calibri" w:eastAsia="Calibri" w:hAnsi="Calibri" w:cs="Calibri"/>
          <w:sz w:val="24"/>
          <w:szCs w:val="24"/>
        </w:rPr>
        <w:t>megváltozott</w:t>
      </w:r>
      <w:r w:rsidR="40BE9945" w:rsidRPr="54015C6E">
        <w:rPr>
          <w:rFonts w:ascii="Calibri" w:eastAsia="Calibri" w:hAnsi="Calibri" w:cs="Calibri"/>
          <w:sz w:val="24"/>
          <w:szCs w:val="24"/>
        </w:rPr>
        <w:t xml:space="preserve">, hogy </w:t>
      </w:r>
      <w:r w:rsidR="0A07C542" w:rsidRPr="54015C6E">
        <w:rPr>
          <w:rFonts w:ascii="Calibri" w:eastAsia="Calibri" w:hAnsi="Calibri" w:cs="Calibri"/>
          <w:sz w:val="24"/>
          <w:szCs w:val="24"/>
        </w:rPr>
        <w:t xml:space="preserve">amikor e fogalmakat </w:t>
      </w:r>
      <w:r w:rsidR="00D017E5">
        <w:rPr>
          <w:rFonts w:ascii="Calibri" w:eastAsia="Calibri" w:hAnsi="Calibri" w:cs="Calibri"/>
          <w:sz w:val="24"/>
          <w:szCs w:val="24"/>
        </w:rPr>
        <w:t xml:space="preserve">szociológusként </w:t>
      </w:r>
      <w:r w:rsidR="0A07C542" w:rsidRPr="54015C6E">
        <w:rPr>
          <w:rFonts w:ascii="Calibri" w:eastAsia="Calibri" w:hAnsi="Calibri" w:cs="Calibri"/>
          <w:sz w:val="24"/>
          <w:szCs w:val="24"/>
        </w:rPr>
        <w:t xml:space="preserve">használjuk, </w:t>
      </w:r>
      <w:r w:rsidR="64F0BC21" w:rsidRPr="54015C6E">
        <w:rPr>
          <w:rFonts w:ascii="Calibri" w:eastAsia="Calibri" w:hAnsi="Calibri" w:cs="Calibri"/>
          <w:sz w:val="24"/>
          <w:szCs w:val="24"/>
        </w:rPr>
        <w:t xml:space="preserve">nyelvünk </w:t>
      </w:r>
      <w:r w:rsidR="6DAA8BCF" w:rsidRPr="54015C6E">
        <w:rPr>
          <w:rFonts w:ascii="Calibri" w:eastAsia="Calibri" w:hAnsi="Calibri" w:cs="Calibri"/>
          <w:sz w:val="24"/>
          <w:szCs w:val="24"/>
        </w:rPr>
        <w:t xml:space="preserve">úgyszólván </w:t>
      </w:r>
      <w:r w:rsidR="64F0BC21" w:rsidRPr="54015C6E">
        <w:rPr>
          <w:rFonts w:ascii="Calibri" w:eastAsia="Calibri" w:hAnsi="Calibri" w:cs="Calibri"/>
          <w:sz w:val="24"/>
          <w:szCs w:val="24"/>
        </w:rPr>
        <w:t>üresjáratban fut</w:t>
      </w:r>
      <w:r w:rsidR="00AA7ECD">
        <w:rPr>
          <w:rFonts w:ascii="Calibri" w:eastAsia="Calibri" w:hAnsi="Calibri" w:cs="Calibri"/>
          <w:sz w:val="24"/>
          <w:szCs w:val="24"/>
        </w:rPr>
        <w:t xml:space="preserve">. És teszi </w:t>
      </w:r>
      <w:r w:rsidR="354B0733" w:rsidRPr="54015C6E">
        <w:rPr>
          <w:rFonts w:ascii="Calibri" w:eastAsia="Calibri" w:hAnsi="Calibri" w:cs="Calibri"/>
          <w:sz w:val="24"/>
          <w:szCs w:val="24"/>
        </w:rPr>
        <w:t>azért</w:t>
      </w:r>
      <w:r w:rsidR="00AA7ECD">
        <w:rPr>
          <w:rFonts w:ascii="Calibri" w:eastAsia="Calibri" w:hAnsi="Calibri" w:cs="Calibri"/>
          <w:sz w:val="24"/>
          <w:szCs w:val="24"/>
        </w:rPr>
        <w:t xml:space="preserve"> is</w:t>
      </w:r>
      <w:r w:rsidR="354B0733" w:rsidRPr="54015C6E">
        <w:rPr>
          <w:rFonts w:ascii="Calibri" w:eastAsia="Calibri" w:hAnsi="Calibri" w:cs="Calibri"/>
          <w:sz w:val="24"/>
          <w:szCs w:val="24"/>
        </w:rPr>
        <w:t xml:space="preserve">, hogy </w:t>
      </w:r>
      <w:r w:rsidR="00CB4438">
        <w:rPr>
          <w:rFonts w:ascii="Calibri" w:eastAsia="Calibri" w:hAnsi="Calibri" w:cs="Calibri"/>
          <w:sz w:val="24"/>
          <w:szCs w:val="24"/>
        </w:rPr>
        <w:t xml:space="preserve">érvényességüket megújítsa, </w:t>
      </w:r>
      <w:r w:rsidR="0049498B">
        <w:rPr>
          <w:rFonts w:ascii="Calibri" w:eastAsia="Calibri" w:hAnsi="Calibri" w:cs="Calibri"/>
          <w:sz w:val="24"/>
          <w:szCs w:val="24"/>
        </w:rPr>
        <w:t xml:space="preserve">illetve hogy </w:t>
      </w:r>
      <w:r w:rsidR="00C225CB">
        <w:rPr>
          <w:rFonts w:ascii="Calibri" w:eastAsia="Calibri" w:hAnsi="Calibri" w:cs="Calibri"/>
          <w:sz w:val="24"/>
          <w:szCs w:val="24"/>
        </w:rPr>
        <w:t xml:space="preserve">újra használhatóvá tegye őket, nemcsak </w:t>
      </w:r>
      <w:r w:rsidR="496FF1A0" w:rsidRPr="54015C6E">
        <w:rPr>
          <w:rFonts w:ascii="Calibri" w:eastAsia="Calibri" w:hAnsi="Calibri" w:cs="Calibri"/>
          <w:sz w:val="24"/>
          <w:szCs w:val="24"/>
        </w:rPr>
        <w:t xml:space="preserve">az új társadalmi valóság, hanem </w:t>
      </w:r>
      <w:r w:rsidR="3B3555A7" w:rsidRPr="54015C6E">
        <w:rPr>
          <w:rFonts w:ascii="Calibri" w:eastAsia="Calibri" w:hAnsi="Calibri" w:cs="Calibri"/>
          <w:sz w:val="24"/>
          <w:szCs w:val="24"/>
        </w:rPr>
        <w:t>a digit</w:t>
      </w:r>
      <w:r>
        <w:rPr>
          <w:rFonts w:ascii="Calibri" w:eastAsia="Calibri" w:hAnsi="Calibri" w:cs="Calibri"/>
          <w:sz w:val="24"/>
          <w:szCs w:val="24"/>
        </w:rPr>
        <w:t xml:space="preserve">alizálódással együtt </w:t>
      </w:r>
      <w:r w:rsidR="3B3555A7" w:rsidRPr="54015C6E">
        <w:rPr>
          <w:rFonts w:ascii="Calibri" w:eastAsia="Calibri" w:hAnsi="Calibri" w:cs="Calibri"/>
          <w:sz w:val="24"/>
          <w:szCs w:val="24"/>
        </w:rPr>
        <w:t>járó</w:t>
      </w:r>
      <w:r w:rsidR="1FD6F1EA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D017E5">
        <w:rPr>
          <w:rFonts w:ascii="Calibri" w:eastAsia="Calibri" w:hAnsi="Calibri" w:cs="Calibri"/>
          <w:sz w:val="24"/>
          <w:szCs w:val="24"/>
        </w:rPr>
        <w:t xml:space="preserve">társadalmi változások, fejlemények és </w:t>
      </w:r>
      <w:r w:rsidR="0949C06E" w:rsidRPr="54015C6E">
        <w:rPr>
          <w:rFonts w:ascii="Calibri" w:eastAsia="Calibri" w:hAnsi="Calibri" w:cs="Calibri"/>
          <w:sz w:val="24"/>
          <w:szCs w:val="24"/>
        </w:rPr>
        <w:t xml:space="preserve">jelenségek </w:t>
      </w:r>
      <w:r w:rsidR="72ECFCE3" w:rsidRPr="54015C6E">
        <w:rPr>
          <w:rFonts w:ascii="Calibri" w:eastAsia="Calibri" w:hAnsi="Calibri" w:cs="Calibri"/>
          <w:sz w:val="24"/>
          <w:szCs w:val="24"/>
        </w:rPr>
        <w:t>meg</w:t>
      </w:r>
      <w:r w:rsidR="00CB4438">
        <w:rPr>
          <w:rFonts w:ascii="Calibri" w:eastAsia="Calibri" w:hAnsi="Calibri" w:cs="Calibri"/>
          <w:sz w:val="24"/>
          <w:szCs w:val="24"/>
        </w:rPr>
        <w:t>ragadására is.</w:t>
      </w:r>
    </w:p>
    <w:p w14:paraId="0EDE3F19" w14:textId="3C51A4EF" w:rsidR="00DB671D" w:rsidRDefault="00665608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K</w:t>
      </w:r>
      <w:r w:rsidR="00D017E5">
        <w:rPr>
          <w:rFonts w:ascii="Calibri" w:eastAsia="Calibri" w:hAnsi="Calibri" w:cs="Calibri"/>
          <w:sz w:val="24"/>
          <w:szCs w:val="24"/>
        </w:rPr>
        <w:t>önyvének egyes fejezetei</w:t>
      </w:r>
      <w:r w:rsidR="4F9C7DAA" w:rsidRPr="54015C6E">
        <w:rPr>
          <w:rFonts w:ascii="Calibri" w:eastAsia="Calibri" w:hAnsi="Calibri" w:cs="Calibri"/>
          <w:sz w:val="24"/>
          <w:szCs w:val="24"/>
        </w:rPr>
        <w:t>ben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559A9ACA" w:rsidRPr="54015C6E">
        <w:rPr>
          <w:rFonts w:ascii="Calibri" w:eastAsia="Calibri" w:hAnsi="Calibri" w:cs="Calibri"/>
          <w:sz w:val="24"/>
          <w:szCs w:val="24"/>
        </w:rPr>
        <w:t xml:space="preserve">az említett </w:t>
      </w:r>
      <w:r w:rsidR="0D745F66" w:rsidRPr="54015C6E">
        <w:rPr>
          <w:rFonts w:ascii="Calibri" w:eastAsia="Calibri" w:hAnsi="Calibri" w:cs="Calibri"/>
          <w:sz w:val="24"/>
          <w:szCs w:val="24"/>
        </w:rPr>
        <w:t>szociológia</w:t>
      </w:r>
      <w:r w:rsidR="0049498B">
        <w:rPr>
          <w:rFonts w:ascii="Calibri" w:eastAsia="Calibri" w:hAnsi="Calibri" w:cs="Calibri"/>
          <w:sz w:val="24"/>
          <w:szCs w:val="24"/>
        </w:rPr>
        <w:t>elméletek (elméleti</w:t>
      </w:r>
      <w:r w:rsidR="46C85D71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72C8F761" w:rsidRPr="54015C6E">
        <w:rPr>
          <w:rFonts w:ascii="Calibri" w:eastAsia="Calibri" w:hAnsi="Calibri" w:cs="Calibri"/>
          <w:sz w:val="24"/>
          <w:szCs w:val="24"/>
        </w:rPr>
        <w:t>hagyományok</w:t>
      </w:r>
      <w:r w:rsidR="0049498B">
        <w:rPr>
          <w:rFonts w:ascii="Calibri" w:eastAsia="Calibri" w:hAnsi="Calibri" w:cs="Calibri"/>
          <w:sz w:val="24"/>
          <w:szCs w:val="24"/>
        </w:rPr>
        <w:t>)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6240921B" w:rsidRPr="54015C6E">
        <w:rPr>
          <w:rFonts w:ascii="Calibri" w:eastAsia="Calibri" w:hAnsi="Calibri" w:cs="Calibri"/>
          <w:sz w:val="24"/>
          <w:szCs w:val="24"/>
        </w:rPr>
        <w:t>említett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kulcsfogalmait úgy</w:t>
      </w:r>
      <w:r w:rsidR="0DD8E998" w:rsidRPr="54015C6E">
        <w:rPr>
          <w:rFonts w:ascii="Calibri" w:eastAsia="Calibri" w:hAnsi="Calibri" w:cs="Calibri"/>
          <w:sz w:val="24"/>
          <w:szCs w:val="24"/>
        </w:rPr>
        <w:t xml:space="preserve"> tárgyalja,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hogy a középpontban mindvégig </w:t>
      </w:r>
      <w:r w:rsidR="677E4452" w:rsidRPr="54015C6E">
        <w:rPr>
          <w:rFonts w:ascii="Calibri" w:eastAsia="Calibri" w:hAnsi="Calibri" w:cs="Calibri"/>
          <w:sz w:val="24"/>
          <w:szCs w:val="24"/>
        </w:rPr>
        <w:t>az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D017E5">
        <w:rPr>
          <w:rFonts w:ascii="Calibri" w:eastAsia="Calibri" w:hAnsi="Calibri" w:cs="Calibri"/>
          <w:sz w:val="24"/>
          <w:szCs w:val="24"/>
        </w:rPr>
        <w:t>„</w:t>
      </w:r>
      <w:proofErr w:type="gramStart"/>
      <w:r w:rsidR="72C8F761" w:rsidRPr="54015C6E">
        <w:rPr>
          <w:rFonts w:ascii="Calibri" w:eastAsia="Calibri" w:hAnsi="Calibri" w:cs="Calibri"/>
          <w:sz w:val="24"/>
          <w:szCs w:val="24"/>
        </w:rPr>
        <w:t>interakciók</w:t>
      </w:r>
      <w:proofErr w:type="gramEnd"/>
      <w:r w:rsidR="72C8F761" w:rsidRPr="54015C6E">
        <w:rPr>
          <w:rFonts w:ascii="Calibri" w:eastAsia="Calibri" w:hAnsi="Calibri" w:cs="Calibri"/>
          <w:sz w:val="24"/>
          <w:szCs w:val="24"/>
        </w:rPr>
        <w:t xml:space="preserve"> digitális adatobje</w:t>
      </w:r>
      <w:r w:rsidR="7E8E579F" w:rsidRPr="54015C6E">
        <w:rPr>
          <w:rFonts w:ascii="Calibri" w:eastAsia="Calibri" w:hAnsi="Calibri" w:cs="Calibri"/>
          <w:sz w:val="24"/>
          <w:szCs w:val="24"/>
        </w:rPr>
        <w:t>k</w:t>
      </w:r>
      <w:r w:rsidR="72C8F761" w:rsidRPr="54015C6E">
        <w:rPr>
          <w:rFonts w:ascii="Calibri" w:eastAsia="Calibri" w:hAnsi="Calibri" w:cs="Calibri"/>
          <w:sz w:val="24"/>
          <w:szCs w:val="24"/>
        </w:rPr>
        <w:t>tumokká</w:t>
      </w:r>
      <w:r w:rsidR="00D017E5">
        <w:rPr>
          <w:rFonts w:ascii="Calibri" w:eastAsia="Calibri" w:hAnsi="Calibri" w:cs="Calibri"/>
          <w:sz w:val="24"/>
          <w:szCs w:val="24"/>
        </w:rPr>
        <w:t xml:space="preserve"> válása”</w:t>
      </w:r>
      <w:r w:rsidR="7672BF84" w:rsidRPr="54015C6E">
        <w:rPr>
          <w:rFonts w:ascii="Calibri" w:eastAsia="Calibri" w:hAnsi="Calibri" w:cs="Calibri"/>
          <w:sz w:val="24"/>
          <w:szCs w:val="24"/>
        </w:rPr>
        <w:t xml:space="preserve"> áll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. Ez az, ami </w:t>
      </w:r>
      <w:r w:rsidR="1193A081" w:rsidRPr="54015C6E">
        <w:rPr>
          <w:rFonts w:ascii="Calibri" w:eastAsia="Calibri" w:hAnsi="Calibri" w:cs="Calibri"/>
          <w:sz w:val="24"/>
          <w:szCs w:val="24"/>
        </w:rPr>
        <w:t xml:space="preserve">Schwarz szerint 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alapvetően megkülönbözteti a digitális társadalmakat a korábbiaktól; </w:t>
      </w:r>
      <w:r w:rsidR="00007314">
        <w:rPr>
          <w:rFonts w:ascii="Calibri" w:eastAsia="Calibri" w:hAnsi="Calibri" w:cs="Calibri"/>
          <w:sz w:val="24"/>
          <w:szCs w:val="24"/>
        </w:rPr>
        <w:t xml:space="preserve">és </w:t>
      </w:r>
      <w:r w:rsidR="72C8F761" w:rsidRPr="54015C6E">
        <w:rPr>
          <w:rFonts w:ascii="Calibri" w:eastAsia="Calibri" w:hAnsi="Calibri" w:cs="Calibri"/>
          <w:sz w:val="24"/>
          <w:szCs w:val="24"/>
        </w:rPr>
        <w:t>ez a</w:t>
      </w:r>
      <w:r w:rsidR="00EA4665">
        <w:rPr>
          <w:rFonts w:ascii="Calibri" w:eastAsia="Calibri" w:hAnsi="Calibri" w:cs="Calibri"/>
          <w:sz w:val="24"/>
          <w:szCs w:val="24"/>
        </w:rPr>
        <w:t xml:space="preserve">z, amit Schwarz fejezetről fejezetre 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különböző </w:t>
      </w:r>
      <w:proofErr w:type="gramStart"/>
      <w:r w:rsidR="72C8F761" w:rsidRPr="54015C6E">
        <w:rPr>
          <w:rFonts w:ascii="Calibri" w:eastAsia="Calibri" w:hAnsi="Calibri" w:cs="Calibri"/>
          <w:sz w:val="24"/>
          <w:szCs w:val="24"/>
        </w:rPr>
        <w:t>perspektívákból</w:t>
      </w:r>
      <w:proofErr w:type="gramEnd"/>
      <w:r w:rsidR="72C8F761" w:rsidRPr="54015C6E">
        <w:rPr>
          <w:rFonts w:ascii="Calibri" w:eastAsia="Calibri" w:hAnsi="Calibri" w:cs="Calibri"/>
          <w:sz w:val="24"/>
          <w:szCs w:val="24"/>
        </w:rPr>
        <w:t xml:space="preserve"> vesz szemügyre, mint olyat, ami különböző kihívásokat </w:t>
      </w:r>
      <w:r w:rsidR="0049498B">
        <w:rPr>
          <w:rFonts w:ascii="Calibri" w:eastAsia="Calibri" w:hAnsi="Calibri" w:cs="Calibri"/>
          <w:sz w:val="24"/>
          <w:szCs w:val="24"/>
        </w:rPr>
        <w:t>támaszt a különböző szociológiaelméletekkel (</w:t>
      </w:r>
      <w:r w:rsidR="72C8F761" w:rsidRPr="54015C6E">
        <w:rPr>
          <w:rFonts w:ascii="Calibri" w:eastAsia="Calibri" w:hAnsi="Calibri" w:cs="Calibri"/>
          <w:sz w:val="24"/>
          <w:szCs w:val="24"/>
        </w:rPr>
        <w:t>elméleti hagyományokkal</w:t>
      </w:r>
      <w:r w:rsidR="0049498B">
        <w:rPr>
          <w:rFonts w:ascii="Calibri" w:eastAsia="Calibri" w:hAnsi="Calibri" w:cs="Calibri"/>
          <w:sz w:val="24"/>
          <w:szCs w:val="24"/>
        </w:rPr>
        <w:t>)</w:t>
      </w:r>
      <w:r w:rsidR="500B4654" w:rsidRPr="54015C6E">
        <w:rPr>
          <w:rFonts w:ascii="Calibri" w:eastAsia="Calibri" w:hAnsi="Calibri" w:cs="Calibri"/>
          <w:sz w:val="24"/>
          <w:szCs w:val="24"/>
        </w:rPr>
        <w:t xml:space="preserve">, azok </w:t>
      </w:r>
      <w:r w:rsidR="00007314">
        <w:rPr>
          <w:rFonts w:ascii="Calibri" w:eastAsia="Calibri" w:hAnsi="Calibri" w:cs="Calibri"/>
          <w:sz w:val="24"/>
          <w:szCs w:val="24"/>
        </w:rPr>
        <w:t>alap</w:t>
      </w:r>
      <w:r w:rsidR="500B4654" w:rsidRPr="54015C6E">
        <w:rPr>
          <w:rFonts w:ascii="Calibri" w:eastAsia="Calibri" w:hAnsi="Calibri" w:cs="Calibri"/>
          <w:sz w:val="24"/>
          <w:szCs w:val="24"/>
        </w:rPr>
        <w:t xml:space="preserve">fogalmaival és </w:t>
      </w:r>
      <w:r w:rsidR="00EA4665">
        <w:rPr>
          <w:rFonts w:ascii="Calibri" w:eastAsia="Calibri" w:hAnsi="Calibri" w:cs="Calibri"/>
          <w:sz w:val="24"/>
          <w:szCs w:val="24"/>
        </w:rPr>
        <w:t>alap</w:t>
      </w:r>
      <w:r w:rsidR="500B4654" w:rsidRPr="54015C6E">
        <w:rPr>
          <w:rFonts w:ascii="Calibri" w:eastAsia="Calibri" w:hAnsi="Calibri" w:cs="Calibri"/>
          <w:sz w:val="24"/>
          <w:szCs w:val="24"/>
        </w:rPr>
        <w:t xml:space="preserve">előfeltevéseivel </w:t>
      </w:r>
      <w:r w:rsidR="72C8F761" w:rsidRPr="54015C6E">
        <w:rPr>
          <w:rFonts w:ascii="Calibri" w:eastAsia="Calibri" w:hAnsi="Calibri" w:cs="Calibri"/>
          <w:sz w:val="24"/>
          <w:szCs w:val="24"/>
        </w:rPr>
        <w:t>szemben.</w:t>
      </w:r>
      <w:r w:rsidR="63A0A87D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290C8C01" w:rsidRPr="54015C6E">
        <w:rPr>
          <w:rFonts w:ascii="Calibri" w:eastAsia="Calibri" w:hAnsi="Calibri" w:cs="Calibri"/>
          <w:sz w:val="24"/>
          <w:szCs w:val="24"/>
        </w:rPr>
        <w:t>Schwarz</w:t>
      </w:r>
      <w:r w:rsidR="549BB7AC" w:rsidRPr="54015C6E">
        <w:rPr>
          <w:rFonts w:ascii="Calibri" w:eastAsia="Calibri" w:hAnsi="Calibri" w:cs="Calibri"/>
          <w:sz w:val="24"/>
          <w:szCs w:val="24"/>
        </w:rPr>
        <w:t xml:space="preserve"> azonban</w:t>
      </w:r>
      <w:r w:rsidR="290C8C01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007314">
        <w:rPr>
          <w:rFonts w:ascii="Calibri" w:eastAsia="Calibri" w:hAnsi="Calibri" w:cs="Calibri"/>
          <w:sz w:val="24"/>
          <w:szCs w:val="24"/>
        </w:rPr>
        <w:t>többet szeretni csinálni</w:t>
      </w:r>
      <w:r w:rsidR="00EA4665">
        <w:rPr>
          <w:rFonts w:ascii="Calibri" w:eastAsia="Calibri" w:hAnsi="Calibri" w:cs="Calibri"/>
          <w:sz w:val="24"/>
          <w:szCs w:val="24"/>
        </w:rPr>
        <w:t>, mint</w:t>
      </w:r>
      <w:r w:rsidR="72C8F761" w:rsidRPr="54015C6E">
        <w:rPr>
          <w:rFonts w:ascii="Calibri" w:eastAsia="Calibri" w:hAnsi="Calibri" w:cs="Calibri"/>
          <w:sz w:val="24"/>
          <w:szCs w:val="24"/>
        </w:rPr>
        <w:t xml:space="preserve"> </w:t>
      </w:r>
      <w:r w:rsidR="00EA4665">
        <w:rPr>
          <w:rFonts w:ascii="Calibri" w:eastAsia="Calibri" w:hAnsi="Calibri" w:cs="Calibri"/>
          <w:sz w:val="24"/>
          <w:szCs w:val="24"/>
        </w:rPr>
        <w:t xml:space="preserve">az általa górcső alá </w:t>
      </w:r>
      <w:r w:rsidR="0049498B">
        <w:rPr>
          <w:rFonts w:ascii="Calibri" w:eastAsia="Calibri" w:hAnsi="Calibri" w:cs="Calibri"/>
          <w:sz w:val="24"/>
          <w:szCs w:val="24"/>
        </w:rPr>
        <w:t>vett szociológiaelméletek (elméleti hagyományok)</w:t>
      </w:r>
      <w:r w:rsidR="009D71DE">
        <w:rPr>
          <w:rFonts w:ascii="Calibri" w:eastAsia="Calibri" w:hAnsi="Calibri" w:cs="Calibri"/>
          <w:sz w:val="24"/>
          <w:szCs w:val="24"/>
        </w:rPr>
        <w:t xml:space="preserve"> megújítása: </w:t>
      </w:r>
      <w:r w:rsidR="007774AE">
        <w:rPr>
          <w:rFonts w:ascii="Calibri" w:eastAsia="Calibri" w:hAnsi="Calibri" w:cs="Calibri"/>
          <w:sz w:val="24"/>
          <w:szCs w:val="24"/>
        </w:rPr>
        <w:t>fölvázolni a „</w:t>
      </w:r>
      <w:proofErr w:type="spellStart"/>
      <w:r w:rsidR="007774AE">
        <w:rPr>
          <w:rFonts w:ascii="Calibri" w:eastAsia="Calibri" w:hAnsi="Calibri" w:cs="Calibri"/>
          <w:sz w:val="24"/>
          <w:szCs w:val="24"/>
        </w:rPr>
        <w:t>konnektivitás</w:t>
      </w:r>
      <w:proofErr w:type="spellEnd"/>
      <w:r w:rsidR="007774AE">
        <w:rPr>
          <w:rFonts w:ascii="Calibri" w:eastAsia="Calibri" w:hAnsi="Calibri" w:cs="Calibri"/>
          <w:sz w:val="24"/>
          <w:szCs w:val="24"/>
        </w:rPr>
        <w:t xml:space="preserve"> új társadalomontológiáját”. </w:t>
      </w:r>
      <w:r w:rsidR="00A13D73">
        <w:rPr>
          <w:rFonts w:ascii="Calibri" w:eastAsia="Calibri" w:hAnsi="Calibri" w:cs="Calibri"/>
          <w:sz w:val="24"/>
          <w:szCs w:val="24"/>
        </w:rPr>
        <w:t xml:space="preserve">Könyvének egyik </w:t>
      </w:r>
      <w:r w:rsidR="00FD4D9A">
        <w:rPr>
          <w:rFonts w:ascii="Calibri" w:eastAsia="Calibri" w:hAnsi="Calibri" w:cs="Calibri"/>
          <w:sz w:val="24"/>
          <w:szCs w:val="24"/>
        </w:rPr>
        <w:t>kulcsfejezete</w:t>
      </w:r>
      <w:r w:rsidR="00A13D73">
        <w:rPr>
          <w:rFonts w:ascii="Calibri" w:eastAsia="Calibri" w:hAnsi="Calibri" w:cs="Calibri"/>
          <w:sz w:val="24"/>
          <w:szCs w:val="24"/>
        </w:rPr>
        <w:t xml:space="preserve"> </w:t>
      </w:r>
      <w:r w:rsidR="0049498B">
        <w:rPr>
          <w:rFonts w:ascii="Calibri" w:eastAsia="Calibri" w:hAnsi="Calibri" w:cs="Calibri"/>
          <w:sz w:val="24"/>
          <w:szCs w:val="24"/>
        </w:rPr>
        <w:t xml:space="preserve">így </w:t>
      </w:r>
      <w:r w:rsidR="00A13D73">
        <w:rPr>
          <w:rFonts w:ascii="Calibri" w:eastAsia="Calibri" w:hAnsi="Calibri" w:cs="Calibri"/>
          <w:sz w:val="24"/>
          <w:szCs w:val="24"/>
        </w:rPr>
        <w:t>az, amelyik</w:t>
      </w:r>
      <w:r w:rsidR="00FD4D9A">
        <w:rPr>
          <w:rFonts w:ascii="Calibri" w:eastAsia="Calibri" w:hAnsi="Calibri" w:cs="Calibri"/>
          <w:sz w:val="24"/>
          <w:szCs w:val="24"/>
        </w:rPr>
        <w:t xml:space="preserve"> az </w:t>
      </w:r>
      <w:r w:rsidR="007774AE">
        <w:rPr>
          <w:rFonts w:ascii="Calibri" w:eastAsia="Calibri" w:hAnsi="Calibri" w:cs="Calibri"/>
          <w:sz w:val="24"/>
          <w:szCs w:val="24"/>
        </w:rPr>
        <w:t>„</w:t>
      </w:r>
      <w:proofErr w:type="gramStart"/>
      <w:r w:rsidR="007774AE">
        <w:rPr>
          <w:rFonts w:ascii="Calibri" w:eastAsia="Calibri" w:hAnsi="Calibri" w:cs="Calibri"/>
          <w:sz w:val="24"/>
          <w:szCs w:val="24"/>
        </w:rPr>
        <w:t>interakció</w:t>
      </w:r>
      <w:proofErr w:type="gramEnd"/>
      <w:r w:rsidR="007774AE">
        <w:rPr>
          <w:rFonts w:ascii="Calibri" w:eastAsia="Calibri" w:hAnsi="Calibri" w:cs="Calibri"/>
          <w:sz w:val="24"/>
          <w:szCs w:val="24"/>
        </w:rPr>
        <w:t>”</w:t>
      </w:r>
      <w:r w:rsidR="00A13D73">
        <w:rPr>
          <w:rFonts w:ascii="Calibri" w:eastAsia="Calibri" w:hAnsi="Calibri" w:cs="Calibri"/>
          <w:sz w:val="24"/>
          <w:szCs w:val="24"/>
        </w:rPr>
        <w:t xml:space="preserve"> fogalmát vizsgál</w:t>
      </w:r>
      <w:r w:rsidR="004861B5">
        <w:rPr>
          <w:rFonts w:ascii="Calibri" w:eastAsia="Calibri" w:hAnsi="Calibri" w:cs="Calibri"/>
          <w:sz w:val="24"/>
          <w:szCs w:val="24"/>
        </w:rPr>
        <w:t>j</w:t>
      </w:r>
      <w:r w:rsidR="00A13D73">
        <w:rPr>
          <w:rFonts w:ascii="Calibri" w:eastAsia="Calibri" w:hAnsi="Calibri" w:cs="Calibri"/>
          <w:sz w:val="24"/>
          <w:szCs w:val="24"/>
        </w:rPr>
        <w:t>a</w:t>
      </w:r>
      <w:r w:rsidR="00FD4D9A">
        <w:rPr>
          <w:rFonts w:ascii="Calibri" w:eastAsia="Calibri" w:hAnsi="Calibri" w:cs="Calibri"/>
          <w:sz w:val="24"/>
          <w:szCs w:val="24"/>
        </w:rPr>
        <w:t xml:space="preserve">, a másik </w:t>
      </w:r>
      <w:r w:rsidR="00266715">
        <w:rPr>
          <w:rFonts w:ascii="Calibri" w:eastAsia="Calibri" w:hAnsi="Calibri" w:cs="Calibri"/>
          <w:sz w:val="24"/>
          <w:szCs w:val="24"/>
        </w:rPr>
        <w:t xml:space="preserve">pedig </w:t>
      </w:r>
      <w:r w:rsidR="00A13D73">
        <w:rPr>
          <w:rFonts w:ascii="Calibri" w:eastAsia="Calibri" w:hAnsi="Calibri" w:cs="Calibri"/>
          <w:sz w:val="24"/>
          <w:szCs w:val="24"/>
        </w:rPr>
        <w:t xml:space="preserve">az, amelyik </w:t>
      </w:r>
      <w:r w:rsidR="007774AE">
        <w:rPr>
          <w:rFonts w:ascii="Calibri" w:eastAsia="Calibri" w:hAnsi="Calibri" w:cs="Calibri"/>
          <w:sz w:val="24"/>
          <w:szCs w:val="24"/>
        </w:rPr>
        <w:t>a „hálózat”</w:t>
      </w:r>
      <w:r w:rsidR="004861B5">
        <w:rPr>
          <w:rFonts w:ascii="Calibri" w:eastAsia="Calibri" w:hAnsi="Calibri" w:cs="Calibri"/>
          <w:sz w:val="24"/>
          <w:szCs w:val="24"/>
        </w:rPr>
        <w:t>-ét</w:t>
      </w:r>
      <w:r w:rsidR="00266715">
        <w:rPr>
          <w:rFonts w:ascii="Calibri" w:eastAsia="Calibri" w:hAnsi="Calibri" w:cs="Calibri"/>
          <w:sz w:val="24"/>
          <w:szCs w:val="24"/>
        </w:rPr>
        <w:t>.</w:t>
      </w:r>
    </w:p>
    <w:p w14:paraId="18A5F6CA" w14:textId="17F2BB61" w:rsidR="00822A92" w:rsidRDefault="0062355C" w:rsidP="00822A92">
      <w:pPr>
        <w:spacing w:line="257" w:lineRule="auto"/>
        <w:ind w:left="708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i/>
          <w:iCs/>
          <w:sz w:val="24"/>
          <w:szCs w:val="24"/>
        </w:rPr>
        <w:t>„</w:t>
      </w:r>
      <w:r w:rsidR="007774AE" w:rsidRPr="682FAC1C">
        <w:rPr>
          <w:rFonts w:ascii="Calibri" w:eastAsia="Calibri" w:hAnsi="Calibri" w:cs="Calibri"/>
          <w:i/>
          <w:iCs/>
          <w:sz w:val="24"/>
          <w:szCs w:val="24"/>
        </w:rPr>
        <w:t>Inertakció</w:t>
      </w:r>
      <w:r>
        <w:rPr>
          <w:rFonts w:ascii="Calibri" w:eastAsia="Calibri" w:hAnsi="Calibri" w:cs="Calibri"/>
          <w:i/>
          <w:iCs/>
          <w:sz w:val="24"/>
          <w:szCs w:val="24"/>
        </w:rPr>
        <w:t>”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. A digitális </w:t>
      </w:r>
      <w:proofErr w:type="gramStart"/>
      <w:r w:rsidR="007774AE" w:rsidRPr="682FAC1C">
        <w:rPr>
          <w:rFonts w:ascii="Calibri" w:eastAsia="Calibri" w:hAnsi="Calibri" w:cs="Calibri"/>
          <w:sz w:val="24"/>
          <w:szCs w:val="24"/>
        </w:rPr>
        <w:t>interakciók</w:t>
      </w:r>
      <w:proofErr w:type="gramEnd"/>
      <w:r w:rsidR="007774AE" w:rsidRPr="682FAC1C">
        <w:rPr>
          <w:rFonts w:ascii="Calibri" w:eastAsia="Calibri" w:hAnsi="Calibri" w:cs="Calibri"/>
          <w:sz w:val="24"/>
          <w:szCs w:val="24"/>
        </w:rPr>
        <w:t>, melyek egyre nagyobb hányadát teszik ki az interakcióknak</w:t>
      </w:r>
      <w:r w:rsidR="0049498B">
        <w:rPr>
          <w:rFonts w:ascii="Calibri" w:eastAsia="Calibri" w:hAnsi="Calibri" w:cs="Calibri"/>
          <w:sz w:val="24"/>
          <w:szCs w:val="24"/>
        </w:rPr>
        <w:t>, öndokumentálók, részt vesznek az adattermelésben, adatelőállításban.</w:t>
      </w:r>
      <w:r w:rsidR="00C225CB">
        <w:rPr>
          <w:rFonts w:ascii="Calibri" w:eastAsia="Calibri" w:hAnsi="Calibri" w:cs="Calibri"/>
          <w:sz w:val="24"/>
          <w:szCs w:val="24"/>
        </w:rPr>
        <w:t xml:space="preserve"> </w:t>
      </w:r>
      <w:r w:rsidR="00C43B94">
        <w:rPr>
          <w:rFonts w:ascii="Calibri" w:eastAsia="Calibri" w:hAnsi="Calibri" w:cs="Calibri"/>
          <w:sz w:val="24"/>
          <w:szCs w:val="24"/>
        </w:rPr>
        <w:t xml:space="preserve">Ez 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megbontja az </w:t>
      </w:r>
      <w:proofErr w:type="gramStart"/>
      <w:r w:rsidR="007774AE" w:rsidRPr="682FAC1C">
        <w:rPr>
          <w:rFonts w:ascii="Calibri" w:eastAsia="Calibri" w:hAnsi="Calibri" w:cs="Calibri"/>
          <w:sz w:val="24"/>
          <w:szCs w:val="24"/>
        </w:rPr>
        <w:t>interakciók</w:t>
      </w:r>
      <w:proofErr w:type="gramEnd"/>
      <w:r w:rsidR="007774AE" w:rsidRPr="682FAC1C">
        <w:rPr>
          <w:rFonts w:ascii="Calibri" w:eastAsia="Calibri" w:hAnsi="Calibri" w:cs="Calibri"/>
          <w:sz w:val="24"/>
          <w:szCs w:val="24"/>
        </w:rPr>
        <w:t xml:space="preserve"> időhöz, térhez-helyhez, egyidejű-kölcsönös jelenléthez kötöttségét, </w:t>
      </w:r>
      <w:r w:rsidR="00947C61">
        <w:rPr>
          <w:rFonts w:ascii="Calibri" w:eastAsia="Calibri" w:hAnsi="Calibri" w:cs="Calibri"/>
          <w:sz w:val="24"/>
          <w:szCs w:val="24"/>
        </w:rPr>
        <w:t xml:space="preserve">és 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kérdésessé teszi az </w:t>
      </w:r>
      <w:proofErr w:type="spellStart"/>
      <w:r w:rsidR="007774AE" w:rsidRPr="682FAC1C">
        <w:rPr>
          <w:rFonts w:ascii="Calibri" w:eastAsia="Calibri" w:hAnsi="Calibri" w:cs="Calibri"/>
          <w:sz w:val="24"/>
          <w:szCs w:val="24"/>
        </w:rPr>
        <w:t>interakcionizmus</w:t>
      </w:r>
      <w:proofErr w:type="spellEnd"/>
      <w:r w:rsidR="007774AE" w:rsidRPr="682FAC1C">
        <w:rPr>
          <w:rFonts w:ascii="Calibri" w:eastAsia="Calibri" w:hAnsi="Calibri" w:cs="Calibri"/>
          <w:sz w:val="24"/>
          <w:szCs w:val="24"/>
        </w:rPr>
        <w:t xml:space="preserve"> </w:t>
      </w:r>
      <w:r w:rsidR="00FD4D9A">
        <w:rPr>
          <w:rFonts w:ascii="Calibri" w:eastAsia="Calibri" w:hAnsi="Calibri" w:cs="Calibri"/>
          <w:sz w:val="24"/>
          <w:szCs w:val="24"/>
        </w:rPr>
        <w:t>néhány alap</w:t>
      </w:r>
      <w:r w:rsidR="00C225CB">
        <w:rPr>
          <w:rFonts w:ascii="Calibri" w:eastAsia="Calibri" w:hAnsi="Calibri" w:cs="Calibri"/>
          <w:sz w:val="24"/>
          <w:szCs w:val="24"/>
        </w:rPr>
        <w:t>előfeltevését, például</w:t>
      </w:r>
      <w:r w:rsidR="00947C61">
        <w:rPr>
          <w:rFonts w:ascii="Calibri" w:eastAsia="Calibri" w:hAnsi="Calibri" w:cs="Calibri"/>
          <w:sz w:val="24"/>
          <w:szCs w:val="24"/>
        </w:rPr>
        <w:t xml:space="preserve"> </w:t>
      </w:r>
      <w:r w:rsidR="00FD4D9A">
        <w:rPr>
          <w:rFonts w:ascii="Calibri" w:eastAsia="Calibri" w:hAnsi="Calibri" w:cs="Calibri"/>
          <w:sz w:val="24"/>
          <w:szCs w:val="24"/>
        </w:rPr>
        <w:t xml:space="preserve">azt, 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hogy a </w:t>
      </w:r>
      <w:r w:rsidR="008314DF">
        <w:rPr>
          <w:rFonts w:ascii="Calibri" w:eastAsia="Calibri" w:hAnsi="Calibri" w:cs="Calibri"/>
          <w:sz w:val="24"/>
          <w:szCs w:val="24"/>
        </w:rPr>
        <w:t xml:space="preserve">társadalmi élet </w:t>
      </w:r>
      <w:proofErr w:type="spellStart"/>
      <w:r w:rsidR="008314DF">
        <w:rPr>
          <w:rFonts w:ascii="Calibri" w:eastAsia="Calibri" w:hAnsi="Calibri" w:cs="Calibri"/>
          <w:sz w:val="24"/>
          <w:szCs w:val="24"/>
        </w:rPr>
        <w:t>alap</w:t>
      </w:r>
      <w:r w:rsidR="00276146">
        <w:rPr>
          <w:rFonts w:ascii="Calibri" w:eastAsia="Calibri" w:hAnsi="Calibri" w:cs="Calibri"/>
          <w:sz w:val="24"/>
          <w:szCs w:val="24"/>
        </w:rPr>
        <w:t>kövei</w:t>
      </w:r>
      <w:proofErr w:type="spellEnd"/>
      <w:r w:rsidR="00FD4D9A">
        <w:rPr>
          <w:rFonts w:ascii="Calibri" w:eastAsia="Calibri" w:hAnsi="Calibri" w:cs="Calibri"/>
          <w:sz w:val="24"/>
          <w:szCs w:val="24"/>
        </w:rPr>
        <w:t xml:space="preserve"> 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a szituációba </w:t>
      </w:r>
      <w:r w:rsidR="007774AE" w:rsidRPr="682FAC1C">
        <w:rPr>
          <w:rFonts w:ascii="Calibri" w:eastAsia="Calibri" w:hAnsi="Calibri" w:cs="Calibri"/>
          <w:sz w:val="24"/>
          <w:szCs w:val="24"/>
        </w:rPr>
        <w:lastRenderedPageBreak/>
        <w:t xml:space="preserve">ágyazott, időhöz és térhez kötött interakciók; hogy </w:t>
      </w:r>
      <w:r w:rsidR="00FD4D9A">
        <w:rPr>
          <w:rFonts w:ascii="Calibri" w:eastAsia="Calibri" w:hAnsi="Calibri" w:cs="Calibri"/>
          <w:sz w:val="24"/>
          <w:szCs w:val="24"/>
        </w:rPr>
        <w:t>az interakcióknak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véges és megadható számú résztvevői vannak, kik kölcsönösen (meg)</w:t>
      </w:r>
      <w:r w:rsidR="00FD4D9A">
        <w:rPr>
          <w:rFonts w:ascii="Calibri" w:eastAsia="Calibri" w:hAnsi="Calibri" w:cs="Calibri"/>
          <w:sz w:val="24"/>
          <w:szCs w:val="24"/>
        </w:rPr>
        <w:t>figyelik</w:t>
      </w:r>
      <w:r w:rsidR="0049498B">
        <w:rPr>
          <w:rFonts w:ascii="Calibri" w:eastAsia="Calibri" w:hAnsi="Calibri" w:cs="Calibri"/>
          <w:sz w:val="24"/>
          <w:szCs w:val="24"/>
        </w:rPr>
        <w:t xml:space="preserve"> egymást. </w:t>
      </w:r>
      <w:r w:rsidR="00822A92">
        <w:rPr>
          <w:rFonts w:ascii="Calibri" w:eastAsia="Calibri" w:hAnsi="Calibri" w:cs="Calibri"/>
          <w:sz w:val="24"/>
          <w:szCs w:val="24"/>
        </w:rPr>
        <w:t>A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döntő kihívás</w:t>
      </w:r>
      <w:r w:rsidR="00276146">
        <w:rPr>
          <w:rFonts w:ascii="Calibri" w:eastAsia="Calibri" w:hAnsi="Calibri" w:cs="Calibri"/>
          <w:sz w:val="24"/>
          <w:szCs w:val="24"/>
        </w:rPr>
        <w:t>t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az </w:t>
      </w:r>
      <w:proofErr w:type="spellStart"/>
      <w:r w:rsidR="007774AE" w:rsidRPr="682FAC1C">
        <w:rPr>
          <w:rFonts w:ascii="Calibri" w:eastAsia="Calibri" w:hAnsi="Calibri" w:cs="Calibri"/>
          <w:sz w:val="24"/>
          <w:szCs w:val="24"/>
        </w:rPr>
        <w:t>interakcionizmussal</w:t>
      </w:r>
      <w:proofErr w:type="spellEnd"/>
      <w:r w:rsidR="007774AE" w:rsidRPr="682FAC1C">
        <w:rPr>
          <w:rFonts w:ascii="Calibri" w:eastAsia="Calibri" w:hAnsi="Calibri" w:cs="Calibri"/>
          <w:sz w:val="24"/>
          <w:szCs w:val="24"/>
        </w:rPr>
        <w:t xml:space="preserve"> szemben</w:t>
      </w:r>
      <w:r w:rsidR="00822A92">
        <w:rPr>
          <w:rFonts w:ascii="Calibri" w:eastAsia="Calibri" w:hAnsi="Calibri" w:cs="Calibri"/>
          <w:sz w:val="24"/>
          <w:szCs w:val="24"/>
        </w:rPr>
        <w:t xml:space="preserve"> </w:t>
      </w:r>
      <w:r w:rsidR="00947C61">
        <w:rPr>
          <w:rFonts w:ascii="Calibri" w:eastAsia="Calibri" w:hAnsi="Calibri" w:cs="Calibri"/>
          <w:sz w:val="24"/>
          <w:szCs w:val="24"/>
        </w:rPr>
        <w:t xml:space="preserve">Schwarz szerint tehát </w:t>
      </w:r>
      <w:r w:rsidR="00822A92">
        <w:rPr>
          <w:rFonts w:ascii="Calibri" w:eastAsia="Calibri" w:hAnsi="Calibri" w:cs="Calibri"/>
          <w:sz w:val="24"/>
          <w:szCs w:val="24"/>
        </w:rPr>
        <w:t xml:space="preserve">az </w:t>
      </w:r>
      <w:r w:rsidR="00276146">
        <w:rPr>
          <w:rFonts w:ascii="Calibri" w:eastAsia="Calibri" w:hAnsi="Calibri" w:cs="Calibri"/>
          <w:sz w:val="24"/>
          <w:szCs w:val="24"/>
        </w:rPr>
        <w:t xml:space="preserve">támasztja, </w:t>
      </w:r>
      <w:r w:rsidR="00822A92">
        <w:rPr>
          <w:rFonts w:ascii="Calibri" w:eastAsia="Calibri" w:hAnsi="Calibri" w:cs="Calibri"/>
          <w:sz w:val="24"/>
          <w:szCs w:val="24"/>
        </w:rPr>
        <w:t xml:space="preserve">hogy 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a (digitálisan közvetített vagy rögzített) </w:t>
      </w:r>
      <w:proofErr w:type="gramStart"/>
      <w:r w:rsidR="007774AE" w:rsidRPr="682FAC1C">
        <w:rPr>
          <w:rFonts w:ascii="Calibri" w:eastAsia="Calibri" w:hAnsi="Calibri" w:cs="Calibri"/>
          <w:sz w:val="24"/>
          <w:szCs w:val="24"/>
        </w:rPr>
        <w:t>interakciókból</w:t>
      </w:r>
      <w:proofErr w:type="gramEnd"/>
      <w:r w:rsidR="007774AE" w:rsidRPr="682FAC1C">
        <w:rPr>
          <w:rFonts w:ascii="Calibri" w:eastAsia="Calibri" w:hAnsi="Calibri" w:cs="Calibri"/>
          <w:sz w:val="24"/>
          <w:szCs w:val="24"/>
        </w:rPr>
        <w:t xml:space="preserve"> mint eseményekből megfigyelhető, </w:t>
      </w:r>
      <w:r w:rsidR="00822A92">
        <w:rPr>
          <w:rFonts w:ascii="Calibri" w:eastAsia="Calibri" w:hAnsi="Calibri" w:cs="Calibri"/>
          <w:sz w:val="24"/>
          <w:szCs w:val="24"/>
        </w:rPr>
        <w:t>hozzáférhető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, belépést, részvételt lehetővé tevő digitális adatobjektum lesz (pl. közösségi médiában való megosztás-követés révén), </w:t>
      </w:r>
      <w:r w:rsidR="00822A92">
        <w:rPr>
          <w:rFonts w:ascii="Calibri" w:eastAsia="Calibri" w:hAnsi="Calibri" w:cs="Calibri"/>
          <w:sz w:val="24"/>
          <w:szCs w:val="24"/>
        </w:rPr>
        <w:t>ami</w:t>
      </w:r>
      <w:r w:rsidR="00947C61">
        <w:rPr>
          <w:rFonts w:ascii="Calibri" w:eastAsia="Calibri" w:hAnsi="Calibri" w:cs="Calibri"/>
          <w:sz w:val="24"/>
          <w:szCs w:val="24"/>
        </w:rPr>
        <w:t xml:space="preserve"> egyszersmind </w:t>
      </w:r>
      <w:r w:rsidR="007774AE" w:rsidRPr="682FAC1C">
        <w:rPr>
          <w:rFonts w:ascii="Calibri" w:eastAsia="Calibri" w:hAnsi="Calibri" w:cs="Calibri"/>
          <w:sz w:val="24"/>
          <w:szCs w:val="24"/>
        </w:rPr>
        <w:t>elmossa az interakció és objektum, szociális és fizikai-anyagi éles megkülönböztetését</w:t>
      </w:r>
      <w:r w:rsidR="0049498B">
        <w:rPr>
          <w:rFonts w:ascii="Calibri" w:eastAsia="Calibri" w:hAnsi="Calibri" w:cs="Calibri"/>
          <w:sz w:val="24"/>
          <w:szCs w:val="24"/>
        </w:rPr>
        <w:t>, hiszen</w:t>
      </w:r>
      <w:r w:rsidR="001F4CD8">
        <w:rPr>
          <w:rFonts w:ascii="Calibri" w:eastAsia="Calibri" w:hAnsi="Calibri" w:cs="Calibri"/>
          <w:sz w:val="24"/>
          <w:szCs w:val="24"/>
        </w:rPr>
        <w:t xml:space="preserve"> </w:t>
      </w:r>
      <w:r w:rsidR="007774AE" w:rsidRPr="682FAC1C">
        <w:rPr>
          <w:rFonts w:ascii="Calibri" w:eastAsia="Calibri" w:hAnsi="Calibri" w:cs="Calibri"/>
          <w:sz w:val="24"/>
          <w:szCs w:val="24"/>
        </w:rPr>
        <w:t>az adatobjektumok  egyszerre anyagi médiumai és tárgyiasított testet öltései az interakcióknak.</w:t>
      </w:r>
      <w:r w:rsidR="001F4CD8">
        <w:rPr>
          <w:rFonts w:ascii="Calibri" w:eastAsia="Calibri" w:hAnsi="Calibri" w:cs="Calibri"/>
          <w:sz w:val="24"/>
          <w:szCs w:val="24"/>
        </w:rPr>
        <w:t xml:space="preserve"> Schwarz szerint m</w:t>
      </w:r>
      <w:r w:rsidR="00947C61">
        <w:rPr>
          <w:rFonts w:ascii="Calibri" w:eastAsia="Calibri" w:hAnsi="Calibri" w:cs="Calibri"/>
          <w:sz w:val="24"/>
          <w:szCs w:val="24"/>
        </w:rPr>
        <w:t xml:space="preserve">egkerülhetetlen a kérdés: </w:t>
      </w:r>
      <w:r w:rsidR="007774AE" w:rsidRPr="682FAC1C">
        <w:rPr>
          <w:rFonts w:ascii="Calibri" w:eastAsia="Calibri" w:hAnsi="Calibri" w:cs="Calibri"/>
          <w:sz w:val="24"/>
          <w:szCs w:val="24"/>
        </w:rPr>
        <w:t>releváns-e még egyáltalán az</w:t>
      </w:r>
      <w:r w:rsidR="001F4CD8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="001F4CD8">
        <w:rPr>
          <w:rFonts w:ascii="Calibri" w:eastAsia="Calibri" w:hAnsi="Calibri" w:cs="Calibri"/>
          <w:sz w:val="24"/>
          <w:szCs w:val="24"/>
        </w:rPr>
        <w:t>interakcionizmus</w:t>
      </w:r>
      <w:proofErr w:type="spellEnd"/>
      <w:r w:rsidR="001F4CD8">
        <w:rPr>
          <w:rFonts w:ascii="Calibri" w:eastAsia="Calibri" w:hAnsi="Calibri" w:cs="Calibri"/>
          <w:sz w:val="24"/>
          <w:szCs w:val="24"/>
        </w:rPr>
        <w:t xml:space="preserve">, ha az </w:t>
      </w:r>
      <w:proofErr w:type="gramStart"/>
      <w:r w:rsidR="001F4CD8">
        <w:rPr>
          <w:rFonts w:ascii="Calibri" w:eastAsia="Calibri" w:hAnsi="Calibri" w:cs="Calibri"/>
          <w:sz w:val="24"/>
          <w:szCs w:val="24"/>
        </w:rPr>
        <w:t>interakciók</w:t>
      </w:r>
      <w:proofErr w:type="gramEnd"/>
      <w:r w:rsidR="001F4CD8">
        <w:rPr>
          <w:rFonts w:ascii="Calibri" w:eastAsia="Calibri" w:hAnsi="Calibri" w:cs="Calibri"/>
          <w:sz w:val="24"/>
          <w:szCs w:val="24"/>
        </w:rPr>
        <w:t xml:space="preserve"> egyre kevésbé </w:t>
      </w:r>
      <w:r w:rsidR="007774AE" w:rsidRPr="682FAC1C">
        <w:rPr>
          <w:rFonts w:ascii="Calibri" w:eastAsia="Calibri" w:hAnsi="Calibri" w:cs="Calibri"/>
          <w:sz w:val="24"/>
          <w:szCs w:val="24"/>
        </w:rPr>
        <w:t>falak k</w:t>
      </w:r>
      <w:r w:rsidR="0049498B">
        <w:rPr>
          <w:rFonts w:ascii="Calibri" w:eastAsia="Calibri" w:hAnsi="Calibri" w:cs="Calibri"/>
          <w:sz w:val="24"/>
          <w:szCs w:val="24"/>
        </w:rPr>
        <w:t xml:space="preserve">özött, szemtől-szemben, helyhez, időhöz, </w:t>
      </w:r>
      <w:r w:rsidR="007774AE" w:rsidRPr="682FAC1C">
        <w:rPr>
          <w:rFonts w:ascii="Calibri" w:eastAsia="Calibri" w:hAnsi="Calibri" w:cs="Calibri"/>
          <w:sz w:val="24"/>
          <w:szCs w:val="24"/>
        </w:rPr>
        <w:t>térhez kötötten</w:t>
      </w:r>
      <w:r w:rsidR="001F4CD8">
        <w:rPr>
          <w:rFonts w:ascii="Calibri" w:eastAsia="Calibri" w:hAnsi="Calibri" w:cs="Calibri"/>
          <w:sz w:val="24"/>
          <w:szCs w:val="24"/>
        </w:rPr>
        <w:t xml:space="preserve">, egyre inkább </w:t>
      </w:r>
      <w:r w:rsidR="00947C61">
        <w:rPr>
          <w:rFonts w:ascii="Calibri" w:eastAsia="Calibri" w:hAnsi="Calibri" w:cs="Calibri"/>
          <w:sz w:val="24"/>
          <w:szCs w:val="24"/>
        </w:rPr>
        <w:t xml:space="preserve">digitális interakciók formájában zajlanak? </w:t>
      </w:r>
      <w:r w:rsidR="007774AE" w:rsidRPr="682FAC1C">
        <w:rPr>
          <w:rFonts w:ascii="Calibri" w:eastAsia="Calibri" w:hAnsi="Calibri" w:cs="Calibri"/>
          <w:sz w:val="24"/>
          <w:szCs w:val="24"/>
        </w:rPr>
        <w:t>Schwarz válasza az, hogy igen,</w:t>
      </w:r>
      <w:r w:rsidR="009374FD">
        <w:rPr>
          <w:rFonts w:ascii="Calibri" w:eastAsia="Calibri" w:hAnsi="Calibri" w:cs="Calibri"/>
          <w:sz w:val="24"/>
          <w:szCs w:val="24"/>
        </w:rPr>
        <w:t xml:space="preserve"> de csakis egy </w:t>
      </w:r>
      <w:r w:rsidR="007774AE" w:rsidRPr="682FAC1C">
        <w:rPr>
          <w:rFonts w:ascii="Calibri" w:eastAsia="Calibri" w:hAnsi="Calibri" w:cs="Calibri"/>
          <w:sz w:val="24"/>
          <w:szCs w:val="24"/>
        </w:rPr>
        <w:t>„</w:t>
      </w:r>
      <w:proofErr w:type="spellStart"/>
      <w:r w:rsidR="007774AE" w:rsidRPr="682FAC1C">
        <w:rPr>
          <w:rFonts w:ascii="Calibri" w:eastAsia="Calibri" w:hAnsi="Calibri" w:cs="Calibri"/>
          <w:sz w:val="24"/>
          <w:szCs w:val="24"/>
        </w:rPr>
        <w:t>posztszituacionális</w:t>
      </w:r>
      <w:proofErr w:type="spellEnd"/>
      <w:r w:rsidR="007774AE" w:rsidRPr="682FAC1C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="007774AE" w:rsidRPr="682FAC1C">
        <w:rPr>
          <w:rFonts w:ascii="Calibri" w:eastAsia="Calibri" w:hAnsi="Calibri" w:cs="Calibri"/>
          <w:sz w:val="24"/>
          <w:szCs w:val="24"/>
        </w:rPr>
        <w:t>interakcionizmus</w:t>
      </w:r>
      <w:proofErr w:type="spellEnd"/>
      <w:r w:rsidR="007774AE" w:rsidRPr="682FAC1C">
        <w:rPr>
          <w:rFonts w:ascii="Calibri" w:eastAsia="Calibri" w:hAnsi="Calibri" w:cs="Calibri"/>
          <w:sz w:val="24"/>
          <w:szCs w:val="24"/>
        </w:rPr>
        <w:t xml:space="preserve">” </w:t>
      </w:r>
      <w:r w:rsidR="001F4CD8">
        <w:rPr>
          <w:rFonts w:ascii="Calibri" w:eastAsia="Calibri" w:hAnsi="Calibri" w:cs="Calibri"/>
          <w:sz w:val="24"/>
          <w:szCs w:val="24"/>
        </w:rPr>
        <w:t>formájában, melyet könyvében föl is vázol.</w:t>
      </w:r>
    </w:p>
    <w:p w14:paraId="4EC1A4AA" w14:textId="6A3FFE5A" w:rsidR="007774AE" w:rsidRDefault="0062355C" w:rsidP="00822A92">
      <w:pPr>
        <w:spacing w:line="257" w:lineRule="auto"/>
        <w:ind w:left="708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i/>
          <w:iCs/>
          <w:sz w:val="24"/>
          <w:szCs w:val="24"/>
        </w:rPr>
        <w:t>„</w:t>
      </w:r>
      <w:r w:rsidR="007774AE">
        <w:rPr>
          <w:rFonts w:ascii="Calibri" w:eastAsia="Calibri" w:hAnsi="Calibri" w:cs="Calibri"/>
          <w:i/>
          <w:iCs/>
          <w:sz w:val="24"/>
          <w:szCs w:val="24"/>
        </w:rPr>
        <w:t>Hálózat</w:t>
      </w:r>
      <w:r>
        <w:rPr>
          <w:rFonts w:ascii="Calibri" w:eastAsia="Calibri" w:hAnsi="Calibri" w:cs="Calibri"/>
          <w:i/>
          <w:iCs/>
          <w:sz w:val="24"/>
          <w:szCs w:val="24"/>
        </w:rPr>
        <w:t>”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. </w:t>
      </w:r>
      <w:r w:rsidR="00822A92">
        <w:rPr>
          <w:rFonts w:ascii="Calibri" w:eastAsia="Calibri" w:hAnsi="Calibri" w:cs="Calibri"/>
          <w:sz w:val="24"/>
          <w:szCs w:val="24"/>
        </w:rPr>
        <w:t>Schwarz egy t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örténetet mesél el, mely arról szól, hogy a hálózat ontológiai státusa alapvetően megváltozott: szociológiai metaforából </w:t>
      </w:r>
      <w:r w:rsidR="00822A92">
        <w:rPr>
          <w:rFonts w:ascii="Calibri" w:eastAsia="Calibri" w:hAnsi="Calibri" w:cs="Calibri"/>
          <w:sz w:val="24"/>
          <w:szCs w:val="24"/>
        </w:rPr>
        <w:t>„</w:t>
      </w:r>
      <w:proofErr w:type="gramStart"/>
      <w:r w:rsidR="007774AE" w:rsidRPr="682FAC1C">
        <w:rPr>
          <w:rFonts w:ascii="Calibri" w:eastAsia="Calibri" w:hAnsi="Calibri" w:cs="Calibri"/>
          <w:sz w:val="24"/>
          <w:szCs w:val="24"/>
        </w:rPr>
        <w:t>materiális</w:t>
      </w:r>
      <w:proofErr w:type="gramEnd"/>
      <w:r w:rsidR="007774AE" w:rsidRPr="682FAC1C">
        <w:rPr>
          <w:rFonts w:ascii="Calibri" w:eastAsia="Calibri" w:hAnsi="Calibri" w:cs="Calibri"/>
          <w:sz w:val="24"/>
          <w:szCs w:val="24"/>
        </w:rPr>
        <w:t xml:space="preserve"> infrastruktúrává</w:t>
      </w:r>
      <w:r w:rsidR="00822A92">
        <w:rPr>
          <w:rFonts w:ascii="Calibri" w:eastAsia="Calibri" w:hAnsi="Calibri" w:cs="Calibri"/>
          <w:sz w:val="24"/>
          <w:szCs w:val="24"/>
        </w:rPr>
        <w:t>”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és </w:t>
      </w:r>
      <w:r w:rsidR="00822A92">
        <w:rPr>
          <w:rFonts w:ascii="Calibri" w:eastAsia="Calibri" w:hAnsi="Calibri" w:cs="Calibri"/>
          <w:sz w:val="24"/>
          <w:szCs w:val="24"/>
        </w:rPr>
        <w:t>„</w:t>
      </w:r>
      <w:r w:rsidR="007774AE" w:rsidRPr="682FAC1C">
        <w:rPr>
          <w:rFonts w:ascii="Calibri" w:eastAsia="Calibri" w:hAnsi="Calibri" w:cs="Calibri"/>
          <w:sz w:val="24"/>
          <w:szCs w:val="24"/>
        </w:rPr>
        <w:t>performatív adatobjektummá</w:t>
      </w:r>
      <w:r w:rsidR="00822A92">
        <w:rPr>
          <w:rFonts w:ascii="Calibri" w:eastAsia="Calibri" w:hAnsi="Calibri" w:cs="Calibri"/>
          <w:sz w:val="24"/>
          <w:szCs w:val="24"/>
        </w:rPr>
        <w:t>”</w:t>
      </w:r>
      <w:r>
        <w:rPr>
          <w:rFonts w:ascii="Calibri" w:eastAsia="Calibri" w:hAnsi="Calibri" w:cs="Calibri"/>
          <w:sz w:val="24"/>
          <w:szCs w:val="24"/>
        </w:rPr>
        <w:t>, azaz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a társadalmi élet </w:t>
      </w:r>
      <w:r>
        <w:rPr>
          <w:rFonts w:ascii="Calibri" w:eastAsia="Calibri" w:hAnsi="Calibri" w:cs="Calibri"/>
          <w:sz w:val="24"/>
          <w:szCs w:val="24"/>
        </w:rPr>
        <w:t xml:space="preserve">olyan </w:t>
      </w:r>
      <w:r w:rsidR="007774AE" w:rsidRPr="682FAC1C">
        <w:rPr>
          <w:rFonts w:ascii="Calibri" w:eastAsia="Calibri" w:hAnsi="Calibri" w:cs="Calibri"/>
          <w:sz w:val="24"/>
          <w:szCs w:val="24"/>
        </w:rPr>
        <w:t>materiális reprezentációjává</w:t>
      </w:r>
      <w:r>
        <w:rPr>
          <w:rFonts w:ascii="Calibri" w:eastAsia="Calibri" w:hAnsi="Calibri" w:cs="Calibri"/>
          <w:sz w:val="24"/>
          <w:szCs w:val="24"/>
        </w:rPr>
        <w:t xml:space="preserve"> lett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z w:val="24"/>
          <w:szCs w:val="24"/>
        </w:rPr>
        <w:t>a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mely különféle algoritmusok közreműködésével </w:t>
      </w:r>
      <w:r w:rsidR="009374FD">
        <w:rPr>
          <w:rFonts w:ascii="Calibri" w:eastAsia="Calibri" w:hAnsi="Calibri" w:cs="Calibri"/>
          <w:sz w:val="24"/>
          <w:szCs w:val="24"/>
        </w:rPr>
        <w:t>(</w:t>
      </w:r>
      <w:r w:rsidR="007774AE" w:rsidRPr="682FAC1C">
        <w:rPr>
          <w:rFonts w:ascii="Calibri" w:eastAsia="Calibri" w:hAnsi="Calibri" w:cs="Calibri"/>
          <w:sz w:val="24"/>
          <w:szCs w:val="24"/>
        </w:rPr>
        <w:t>át</w:t>
      </w:r>
      <w:r w:rsidR="009374FD">
        <w:rPr>
          <w:rFonts w:ascii="Calibri" w:eastAsia="Calibri" w:hAnsi="Calibri" w:cs="Calibri"/>
          <w:sz w:val="24"/>
          <w:szCs w:val="24"/>
        </w:rPr>
        <w:t>)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alakítja, </w:t>
      </w:r>
      <w:r w:rsidR="009374FD">
        <w:rPr>
          <w:rFonts w:ascii="Calibri" w:eastAsia="Calibri" w:hAnsi="Calibri" w:cs="Calibri"/>
          <w:sz w:val="24"/>
          <w:szCs w:val="24"/>
        </w:rPr>
        <w:t>(</w:t>
      </w:r>
      <w:r w:rsidR="007774AE" w:rsidRPr="682FAC1C">
        <w:rPr>
          <w:rFonts w:ascii="Calibri" w:eastAsia="Calibri" w:hAnsi="Calibri" w:cs="Calibri"/>
          <w:sz w:val="24"/>
          <w:szCs w:val="24"/>
        </w:rPr>
        <w:t>újra</w:t>
      </w:r>
      <w:r w:rsidR="009374FD">
        <w:rPr>
          <w:rFonts w:ascii="Calibri" w:eastAsia="Calibri" w:hAnsi="Calibri" w:cs="Calibri"/>
          <w:sz w:val="24"/>
          <w:szCs w:val="24"/>
        </w:rPr>
        <w:t>)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szervezi és </w:t>
      </w:r>
      <w:r w:rsidR="009374FD">
        <w:rPr>
          <w:rFonts w:ascii="Calibri" w:eastAsia="Calibri" w:hAnsi="Calibri" w:cs="Calibri"/>
          <w:sz w:val="24"/>
          <w:szCs w:val="24"/>
        </w:rPr>
        <w:t>(</w:t>
      </w:r>
      <w:r w:rsidR="007774AE" w:rsidRPr="682FAC1C">
        <w:rPr>
          <w:rFonts w:ascii="Calibri" w:eastAsia="Calibri" w:hAnsi="Calibri" w:cs="Calibri"/>
          <w:sz w:val="24"/>
          <w:szCs w:val="24"/>
        </w:rPr>
        <w:t>újra</w:t>
      </w:r>
      <w:r w:rsidR="009374FD">
        <w:rPr>
          <w:rFonts w:ascii="Calibri" w:eastAsia="Calibri" w:hAnsi="Calibri" w:cs="Calibri"/>
          <w:sz w:val="24"/>
          <w:szCs w:val="24"/>
        </w:rPr>
        <w:t>)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formálja azt a társadalmi életet, </w:t>
      </w:r>
      <w:r w:rsidR="00822A92">
        <w:rPr>
          <w:rFonts w:ascii="Calibri" w:eastAsia="Calibri" w:hAnsi="Calibri" w:cs="Calibri"/>
          <w:sz w:val="24"/>
          <w:szCs w:val="24"/>
        </w:rPr>
        <w:t>amit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reprezentál. </w:t>
      </w:r>
      <w:r w:rsidR="00E720BC">
        <w:rPr>
          <w:rFonts w:ascii="Calibri" w:eastAsia="Calibri" w:hAnsi="Calibri" w:cs="Calibri"/>
          <w:sz w:val="24"/>
          <w:szCs w:val="24"/>
        </w:rPr>
        <w:t>Ez, vagyis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hogy a hálózat ontológiai státusa megváltozott</w:t>
      </w:r>
      <w:r>
        <w:rPr>
          <w:rFonts w:ascii="Calibri" w:eastAsia="Calibri" w:hAnsi="Calibri" w:cs="Calibri"/>
          <w:sz w:val="24"/>
          <w:szCs w:val="24"/>
        </w:rPr>
        <w:t xml:space="preserve">, alapvetően érinti </w:t>
      </w:r>
      <w:r w:rsidR="007774AE" w:rsidRPr="682FAC1C">
        <w:rPr>
          <w:rFonts w:ascii="Calibri" w:eastAsia="Calibri" w:hAnsi="Calibri" w:cs="Calibri"/>
          <w:sz w:val="24"/>
          <w:szCs w:val="24"/>
        </w:rPr>
        <w:t>a szociológia</w:t>
      </w:r>
      <w:r w:rsidR="009374FD">
        <w:rPr>
          <w:rFonts w:ascii="Calibri" w:eastAsia="Calibri" w:hAnsi="Calibri" w:cs="Calibri"/>
          <w:sz w:val="24"/>
          <w:szCs w:val="24"/>
        </w:rPr>
        <w:t>elméleteket. M</w:t>
      </w:r>
      <w:r w:rsidR="007774AE" w:rsidRPr="682FAC1C">
        <w:rPr>
          <w:rFonts w:ascii="Calibri" w:eastAsia="Calibri" w:hAnsi="Calibri" w:cs="Calibri"/>
          <w:sz w:val="24"/>
          <w:szCs w:val="24"/>
        </w:rPr>
        <w:t>inden szociológiaelmélet</w:t>
      </w:r>
      <w:r>
        <w:rPr>
          <w:rFonts w:ascii="Calibri" w:eastAsia="Calibri" w:hAnsi="Calibri" w:cs="Calibri"/>
          <w:sz w:val="24"/>
          <w:szCs w:val="24"/>
        </w:rPr>
        <w:t>nek</w:t>
      </w:r>
      <w:r w:rsidR="00C06CF5">
        <w:rPr>
          <w:rFonts w:ascii="Calibri" w:eastAsia="Calibri" w:hAnsi="Calibri" w:cs="Calibri"/>
          <w:sz w:val="24"/>
          <w:szCs w:val="24"/>
        </w:rPr>
        <w:t xml:space="preserve"> </w:t>
      </w:r>
      <w:r w:rsidR="009374FD">
        <w:rPr>
          <w:rFonts w:ascii="Calibri" w:eastAsia="Calibri" w:hAnsi="Calibri" w:cs="Calibri"/>
          <w:sz w:val="24"/>
          <w:szCs w:val="24"/>
        </w:rPr>
        <w:t xml:space="preserve">ugyanis </w:t>
      </w:r>
      <w:r w:rsidR="00C06CF5">
        <w:rPr>
          <w:rFonts w:ascii="Calibri" w:eastAsia="Calibri" w:hAnsi="Calibri" w:cs="Calibri"/>
          <w:sz w:val="24"/>
          <w:szCs w:val="24"/>
        </w:rPr>
        <w:t>van valamiféle társadalomontológiája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: </w:t>
      </w:r>
      <w:r w:rsidR="00C06CF5">
        <w:rPr>
          <w:rFonts w:ascii="Calibri" w:eastAsia="Calibri" w:hAnsi="Calibri" w:cs="Calibri"/>
          <w:sz w:val="24"/>
          <w:szCs w:val="24"/>
        </w:rPr>
        <w:t xml:space="preserve">mond valamit arról, hogy </w:t>
      </w:r>
      <w:r w:rsidR="007774AE" w:rsidRPr="682FAC1C">
        <w:rPr>
          <w:rFonts w:ascii="Calibri" w:eastAsia="Calibri" w:hAnsi="Calibri" w:cs="Calibri"/>
          <w:sz w:val="24"/>
          <w:szCs w:val="24"/>
        </w:rPr>
        <w:t>mi</w:t>
      </w:r>
      <w:r w:rsidR="008314DF">
        <w:rPr>
          <w:rFonts w:ascii="Calibri" w:eastAsia="Calibri" w:hAnsi="Calibri" w:cs="Calibri"/>
          <w:sz w:val="24"/>
          <w:szCs w:val="24"/>
        </w:rPr>
        <w:t>k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a</w:t>
      </w:r>
      <w:r w:rsidR="00C06CF5">
        <w:rPr>
          <w:rFonts w:ascii="Calibri" w:eastAsia="Calibri" w:hAnsi="Calibri" w:cs="Calibri"/>
          <w:sz w:val="24"/>
          <w:szCs w:val="24"/>
        </w:rPr>
        <w:t xml:space="preserve"> társadalmi világ </w:t>
      </w:r>
      <w:proofErr w:type="spellStart"/>
      <w:r w:rsidR="00C06CF5">
        <w:rPr>
          <w:rFonts w:ascii="Calibri" w:eastAsia="Calibri" w:hAnsi="Calibri" w:cs="Calibri"/>
          <w:sz w:val="24"/>
          <w:szCs w:val="24"/>
        </w:rPr>
        <w:t>alap</w:t>
      </w:r>
      <w:r w:rsidR="008314DF">
        <w:rPr>
          <w:rFonts w:ascii="Calibri" w:eastAsia="Calibri" w:hAnsi="Calibri" w:cs="Calibri"/>
          <w:sz w:val="24"/>
          <w:szCs w:val="24"/>
        </w:rPr>
        <w:t>k</w:t>
      </w:r>
      <w:r w:rsidR="00C06CF5">
        <w:rPr>
          <w:rFonts w:ascii="Calibri" w:eastAsia="Calibri" w:hAnsi="Calibri" w:cs="Calibri"/>
          <w:sz w:val="24"/>
          <w:szCs w:val="24"/>
        </w:rPr>
        <w:t>öve</w:t>
      </w:r>
      <w:r w:rsidR="008314DF">
        <w:rPr>
          <w:rFonts w:ascii="Calibri" w:eastAsia="Calibri" w:hAnsi="Calibri" w:cs="Calibri"/>
          <w:sz w:val="24"/>
          <w:szCs w:val="24"/>
        </w:rPr>
        <w:t>i</w:t>
      </w:r>
      <w:proofErr w:type="spellEnd"/>
      <w:r w:rsidR="00C06CF5">
        <w:rPr>
          <w:rFonts w:ascii="Calibri" w:eastAsia="Calibri" w:hAnsi="Calibri" w:cs="Calibri"/>
          <w:sz w:val="24"/>
          <w:szCs w:val="24"/>
        </w:rPr>
        <w:t>;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milyen </w:t>
      </w:r>
      <w:proofErr w:type="gramStart"/>
      <w:r w:rsidR="007774AE" w:rsidRPr="682FAC1C">
        <w:rPr>
          <w:rFonts w:ascii="Calibri" w:eastAsia="Calibri" w:hAnsi="Calibri" w:cs="Calibri"/>
          <w:sz w:val="24"/>
          <w:szCs w:val="24"/>
        </w:rPr>
        <w:t>ágensek</w:t>
      </w:r>
      <w:proofErr w:type="gramEnd"/>
      <w:r w:rsidR="007774AE" w:rsidRPr="682FAC1C">
        <w:rPr>
          <w:rFonts w:ascii="Calibri" w:eastAsia="Calibri" w:hAnsi="Calibri" w:cs="Calibri"/>
          <w:sz w:val="24"/>
          <w:szCs w:val="24"/>
        </w:rPr>
        <w:t xml:space="preserve"> népesítik be</w:t>
      </w:r>
      <w:r w:rsidR="00C06CF5">
        <w:rPr>
          <w:rFonts w:ascii="Calibri" w:eastAsia="Calibri" w:hAnsi="Calibri" w:cs="Calibri"/>
          <w:sz w:val="24"/>
          <w:szCs w:val="24"/>
        </w:rPr>
        <w:t xml:space="preserve"> a társadalmi világ</w:t>
      </w:r>
      <w:r w:rsidR="00E720BC">
        <w:rPr>
          <w:rFonts w:ascii="Calibri" w:eastAsia="Calibri" w:hAnsi="Calibri" w:cs="Calibri"/>
          <w:sz w:val="24"/>
          <w:szCs w:val="24"/>
        </w:rPr>
        <w:t>ot</w:t>
      </w:r>
      <w:r w:rsidR="00C06CF5">
        <w:rPr>
          <w:rFonts w:ascii="Calibri" w:eastAsia="Calibri" w:hAnsi="Calibri" w:cs="Calibri"/>
          <w:sz w:val="24"/>
          <w:szCs w:val="24"/>
        </w:rPr>
        <w:t>;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hogyan viszonyul a tár</w:t>
      </w:r>
      <w:r w:rsidR="00C06CF5">
        <w:rPr>
          <w:rFonts w:ascii="Calibri" w:eastAsia="Calibri" w:hAnsi="Calibri" w:cs="Calibri"/>
          <w:sz w:val="24"/>
          <w:szCs w:val="24"/>
        </w:rPr>
        <w:t xml:space="preserve">sadalmi és nem társadalmi világ egymáshoz; </w:t>
      </w:r>
      <w:r w:rsidR="007774AE" w:rsidRPr="682FAC1C">
        <w:rPr>
          <w:rFonts w:ascii="Calibri" w:eastAsia="Calibri" w:hAnsi="Calibri" w:cs="Calibri"/>
          <w:sz w:val="24"/>
          <w:szCs w:val="24"/>
        </w:rPr>
        <w:t>léteznek</w:t>
      </w:r>
      <w:r w:rsidR="00C06CF5">
        <w:rPr>
          <w:rFonts w:ascii="Calibri" w:eastAsia="Calibri" w:hAnsi="Calibri" w:cs="Calibri"/>
          <w:sz w:val="24"/>
          <w:szCs w:val="24"/>
        </w:rPr>
        <w:t>-e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</w:t>
      </w:r>
      <w:r w:rsidR="00C06CF5">
        <w:rPr>
          <w:rFonts w:ascii="Calibri" w:eastAsia="Calibri" w:hAnsi="Calibri" w:cs="Calibri"/>
          <w:sz w:val="24"/>
          <w:szCs w:val="24"/>
        </w:rPr>
        <w:t>kollektív entitások; tekinthetjük-e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intencionális ágenseknek a kollekt</w:t>
      </w:r>
      <w:r w:rsidR="00E720BC">
        <w:rPr>
          <w:rFonts w:ascii="Calibri" w:eastAsia="Calibri" w:hAnsi="Calibri" w:cs="Calibri"/>
          <w:sz w:val="24"/>
          <w:szCs w:val="24"/>
        </w:rPr>
        <w:t>ív entitásokat.</w:t>
      </w:r>
      <w:r w:rsidR="007774AE" w:rsidRPr="682FAC1C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Mármost h</w:t>
      </w:r>
      <w:r w:rsidR="00064F4F">
        <w:rPr>
          <w:rFonts w:ascii="Calibri" w:eastAsia="Calibri" w:hAnsi="Calibri" w:cs="Calibri"/>
          <w:sz w:val="24"/>
          <w:szCs w:val="24"/>
        </w:rPr>
        <w:t xml:space="preserve">a a </w:t>
      </w:r>
      <w:r w:rsidR="004861B5">
        <w:rPr>
          <w:rFonts w:ascii="Calibri" w:eastAsia="Calibri" w:hAnsi="Calibri" w:cs="Calibri"/>
          <w:sz w:val="24"/>
          <w:szCs w:val="24"/>
        </w:rPr>
        <w:t xml:space="preserve">hálózat ontológiai státusa </w:t>
      </w:r>
      <w:r w:rsidR="00E720BC">
        <w:rPr>
          <w:rFonts w:ascii="Calibri" w:eastAsia="Calibri" w:hAnsi="Calibri" w:cs="Calibri"/>
          <w:sz w:val="24"/>
          <w:szCs w:val="24"/>
        </w:rPr>
        <w:t xml:space="preserve">megváltozott, </w:t>
      </w:r>
      <w:r w:rsidR="009374FD">
        <w:rPr>
          <w:rFonts w:ascii="Calibri" w:eastAsia="Calibri" w:hAnsi="Calibri" w:cs="Calibri"/>
          <w:sz w:val="24"/>
          <w:szCs w:val="24"/>
        </w:rPr>
        <w:t xml:space="preserve">ha a hálózat </w:t>
      </w:r>
      <w:r w:rsidR="00E720BC">
        <w:rPr>
          <w:rFonts w:ascii="Calibri" w:eastAsia="Calibri" w:hAnsi="Calibri" w:cs="Calibri"/>
          <w:sz w:val="24"/>
          <w:szCs w:val="24"/>
        </w:rPr>
        <w:t xml:space="preserve">egy </w:t>
      </w:r>
      <w:r w:rsidR="009374FD">
        <w:rPr>
          <w:rFonts w:ascii="Calibri" w:eastAsia="Calibri" w:hAnsi="Calibri" w:cs="Calibri"/>
          <w:sz w:val="24"/>
          <w:szCs w:val="24"/>
        </w:rPr>
        <w:t xml:space="preserve">sajátos társadalmi entitás lett, </w:t>
      </w:r>
      <w:r>
        <w:rPr>
          <w:rFonts w:ascii="Calibri" w:eastAsia="Calibri" w:hAnsi="Calibri" w:cs="Calibri"/>
          <w:sz w:val="24"/>
          <w:szCs w:val="24"/>
        </w:rPr>
        <w:t xml:space="preserve">akkor, érvel Schwarz, a </w:t>
      </w:r>
      <w:r w:rsidR="007774AE" w:rsidRPr="682FAC1C">
        <w:rPr>
          <w:rFonts w:ascii="Calibri" w:eastAsia="Calibri" w:hAnsi="Calibri" w:cs="Calibri"/>
          <w:sz w:val="24"/>
          <w:szCs w:val="24"/>
        </w:rPr>
        <w:t>társadalomontológia megújítására van szükség</w:t>
      </w:r>
      <w:r w:rsidR="00852248">
        <w:rPr>
          <w:rFonts w:ascii="Calibri" w:eastAsia="Calibri" w:hAnsi="Calibri" w:cs="Calibri"/>
          <w:sz w:val="24"/>
          <w:szCs w:val="24"/>
        </w:rPr>
        <w:t>.</w:t>
      </w:r>
      <w:r w:rsidR="00852248" w:rsidRPr="00852248">
        <w:rPr>
          <w:rFonts w:ascii="Calibri" w:hAnsi="Calibri" w:cs="Calibri"/>
          <w:color w:val="000000"/>
          <w:shd w:val="clear" w:color="auto" w:fill="FFFFFF"/>
        </w:rPr>
        <w:t xml:space="preserve"> </w:t>
      </w:r>
      <w:r w:rsidR="00852248" w:rsidRPr="00852248">
        <w:rPr>
          <w:rFonts w:ascii="Calibri" w:eastAsia="Calibri" w:hAnsi="Calibri" w:cs="Calibri"/>
          <w:sz w:val="24"/>
          <w:szCs w:val="24"/>
        </w:rPr>
        <w:t>Schwarz ezt a „</w:t>
      </w:r>
      <w:proofErr w:type="spellStart"/>
      <w:r w:rsidR="00852248" w:rsidRPr="00852248">
        <w:rPr>
          <w:rFonts w:ascii="Calibri" w:eastAsia="Calibri" w:hAnsi="Calibri" w:cs="Calibri"/>
          <w:sz w:val="24"/>
          <w:szCs w:val="24"/>
        </w:rPr>
        <w:t>konnektív</w:t>
      </w:r>
      <w:proofErr w:type="spellEnd"/>
      <w:r w:rsidR="00852248" w:rsidRPr="00852248">
        <w:rPr>
          <w:rFonts w:ascii="Calibri" w:eastAsia="Calibri" w:hAnsi="Calibri" w:cs="Calibri"/>
          <w:sz w:val="24"/>
          <w:szCs w:val="24"/>
        </w:rPr>
        <w:t xml:space="preserve">” fogalmának bevezetésével végzi el, amely a társadalmi élet (pl. a cselekvés és az emlékezet) egy új, az </w:t>
      </w:r>
      <w:proofErr w:type="gramStart"/>
      <w:r w:rsidR="00852248" w:rsidRPr="00852248">
        <w:rPr>
          <w:rFonts w:ascii="Calibri" w:eastAsia="Calibri" w:hAnsi="Calibri" w:cs="Calibri"/>
          <w:sz w:val="24"/>
          <w:szCs w:val="24"/>
        </w:rPr>
        <w:t>individuálistól</w:t>
      </w:r>
      <w:proofErr w:type="gramEnd"/>
      <w:r w:rsidR="00852248" w:rsidRPr="00852248">
        <w:rPr>
          <w:rFonts w:ascii="Calibri" w:eastAsia="Calibri" w:hAnsi="Calibri" w:cs="Calibri"/>
          <w:sz w:val="24"/>
          <w:szCs w:val="24"/>
        </w:rPr>
        <w:t xml:space="preserve"> és a kollektívtől egyaránt különböző formáját jelöli.</w:t>
      </w:r>
    </w:p>
    <w:p w14:paraId="55458FE9" w14:textId="3017BB56" w:rsidR="00DB671D" w:rsidRDefault="00064F4F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Látható, a</w:t>
      </w:r>
      <w:r w:rsidR="00E123E3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="00E123E3" w:rsidRPr="00E123E3">
        <w:rPr>
          <w:rFonts w:ascii="Calibri" w:eastAsia="Calibri" w:hAnsi="Calibri" w:cs="Calibri"/>
          <w:i/>
          <w:sz w:val="24"/>
          <w:szCs w:val="24"/>
        </w:rPr>
        <w:t>Sociological</w:t>
      </w:r>
      <w:proofErr w:type="spellEnd"/>
      <w:r w:rsidR="00E123E3" w:rsidRPr="00E123E3">
        <w:rPr>
          <w:rFonts w:ascii="Calibri" w:eastAsia="Calibri" w:hAnsi="Calibri" w:cs="Calibri"/>
          <w:i/>
          <w:sz w:val="24"/>
          <w:szCs w:val="24"/>
        </w:rPr>
        <w:t xml:space="preserve"> </w:t>
      </w:r>
      <w:proofErr w:type="spellStart"/>
      <w:r w:rsidR="00E123E3" w:rsidRPr="00E123E3">
        <w:rPr>
          <w:rFonts w:ascii="Calibri" w:eastAsia="Calibri" w:hAnsi="Calibri" w:cs="Calibri"/>
          <w:i/>
          <w:sz w:val="24"/>
          <w:szCs w:val="24"/>
        </w:rPr>
        <w:t>Theory</w:t>
      </w:r>
      <w:proofErr w:type="spellEnd"/>
      <w:r w:rsidR="00E123E3" w:rsidRPr="00E123E3">
        <w:rPr>
          <w:rFonts w:ascii="Calibri" w:eastAsia="Calibri" w:hAnsi="Calibri" w:cs="Calibri"/>
          <w:i/>
          <w:sz w:val="24"/>
          <w:szCs w:val="24"/>
        </w:rPr>
        <w:t xml:space="preserve"> </w:t>
      </w:r>
      <w:proofErr w:type="spellStart"/>
      <w:r w:rsidR="00E123E3" w:rsidRPr="00E123E3">
        <w:rPr>
          <w:rFonts w:ascii="Calibri" w:eastAsia="Calibri" w:hAnsi="Calibri" w:cs="Calibri"/>
          <w:i/>
          <w:sz w:val="24"/>
          <w:szCs w:val="24"/>
        </w:rPr>
        <w:t>for</w:t>
      </w:r>
      <w:proofErr w:type="spellEnd"/>
      <w:r w:rsidR="00E123E3" w:rsidRPr="00E123E3">
        <w:rPr>
          <w:rFonts w:ascii="Calibri" w:eastAsia="Calibri" w:hAnsi="Calibri" w:cs="Calibri"/>
          <w:i/>
          <w:sz w:val="24"/>
          <w:szCs w:val="24"/>
        </w:rPr>
        <w:t xml:space="preserve"> </w:t>
      </w:r>
      <w:r w:rsidR="00E123E3">
        <w:rPr>
          <w:rFonts w:ascii="Calibri" w:eastAsia="Calibri" w:hAnsi="Calibri" w:cs="Calibri"/>
          <w:i/>
          <w:sz w:val="24"/>
          <w:szCs w:val="24"/>
        </w:rPr>
        <w:t>D</w:t>
      </w:r>
      <w:r w:rsidR="00E123E3" w:rsidRPr="00E123E3">
        <w:rPr>
          <w:rFonts w:ascii="Calibri" w:eastAsia="Calibri" w:hAnsi="Calibri" w:cs="Calibri"/>
          <w:i/>
          <w:sz w:val="24"/>
          <w:szCs w:val="24"/>
        </w:rPr>
        <w:t>igital Society</w:t>
      </w:r>
      <w:r w:rsidR="00E123E3">
        <w:rPr>
          <w:rFonts w:ascii="Calibri" w:eastAsia="Calibri" w:hAnsi="Calibri" w:cs="Calibri"/>
          <w:sz w:val="24"/>
          <w:szCs w:val="24"/>
        </w:rPr>
        <w:t xml:space="preserve"> n</w:t>
      </w:r>
      <w:r w:rsidR="72C8F761" w:rsidRPr="682FAC1C">
        <w:rPr>
          <w:rFonts w:ascii="Calibri" w:eastAsia="Calibri" w:hAnsi="Calibri" w:cs="Calibri"/>
          <w:sz w:val="24"/>
          <w:szCs w:val="24"/>
        </w:rPr>
        <w:t xml:space="preserve">em a digitális szociológia </w:t>
      </w:r>
      <w:r w:rsidR="00E123E3">
        <w:rPr>
          <w:rFonts w:ascii="Calibri" w:eastAsia="Calibri" w:hAnsi="Calibri" w:cs="Calibri"/>
          <w:sz w:val="24"/>
          <w:szCs w:val="24"/>
        </w:rPr>
        <w:t xml:space="preserve">vagy a digitalizálódás </w:t>
      </w:r>
      <w:r w:rsidR="71E9B6DE" w:rsidRPr="682FAC1C">
        <w:rPr>
          <w:rFonts w:ascii="Calibri" w:eastAsia="Calibri" w:hAnsi="Calibri" w:cs="Calibri"/>
          <w:sz w:val="24"/>
          <w:szCs w:val="24"/>
        </w:rPr>
        <w:t xml:space="preserve">szociológiájának </w:t>
      </w:r>
      <w:r w:rsidR="00E123E3">
        <w:rPr>
          <w:rFonts w:ascii="Calibri" w:eastAsia="Calibri" w:hAnsi="Calibri" w:cs="Calibri"/>
          <w:sz w:val="24"/>
          <w:szCs w:val="24"/>
        </w:rPr>
        <w:t xml:space="preserve">elméletét vázolja föl, azaz </w:t>
      </w:r>
      <w:r w:rsidR="189E8BC3" w:rsidRPr="682FAC1C">
        <w:rPr>
          <w:rFonts w:ascii="Calibri" w:eastAsia="Calibri" w:hAnsi="Calibri" w:cs="Calibri"/>
          <w:sz w:val="24"/>
          <w:szCs w:val="24"/>
        </w:rPr>
        <w:t xml:space="preserve">nem </w:t>
      </w:r>
      <w:r w:rsidR="7A1C3F31" w:rsidRPr="682FAC1C">
        <w:rPr>
          <w:rFonts w:ascii="Calibri" w:eastAsia="Calibri" w:hAnsi="Calibri" w:cs="Calibri"/>
          <w:sz w:val="24"/>
          <w:szCs w:val="24"/>
        </w:rPr>
        <w:t>az adattudománnyal frigyre lépő szociológi</w:t>
      </w:r>
      <w:r w:rsidR="00E123E3">
        <w:rPr>
          <w:rFonts w:ascii="Calibri" w:eastAsia="Calibri" w:hAnsi="Calibri" w:cs="Calibri"/>
          <w:sz w:val="24"/>
          <w:szCs w:val="24"/>
        </w:rPr>
        <w:t>a</w:t>
      </w:r>
      <w:r w:rsidR="008F33F1">
        <w:rPr>
          <w:rFonts w:ascii="Calibri" w:eastAsia="Calibri" w:hAnsi="Calibri" w:cs="Calibri"/>
          <w:sz w:val="24"/>
          <w:szCs w:val="24"/>
        </w:rPr>
        <w:t xml:space="preserve">, de nem is </w:t>
      </w:r>
      <w:r w:rsidR="6492D557" w:rsidRPr="682FAC1C">
        <w:rPr>
          <w:rFonts w:ascii="Calibri" w:eastAsia="Calibri" w:hAnsi="Calibri" w:cs="Calibri"/>
          <w:sz w:val="24"/>
          <w:szCs w:val="24"/>
        </w:rPr>
        <w:t xml:space="preserve">a </w:t>
      </w:r>
      <w:r w:rsidR="56B87C2D" w:rsidRPr="682FAC1C">
        <w:rPr>
          <w:rFonts w:ascii="Calibri" w:eastAsia="Calibri" w:hAnsi="Calibri" w:cs="Calibri"/>
          <w:sz w:val="24"/>
          <w:szCs w:val="24"/>
        </w:rPr>
        <w:t xml:space="preserve">szociológia </w:t>
      </w:r>
      <w:r w:rsidR="018D1DDB" w:rsidRPr="682FAC1C">
        <w:rPr>
          <w:rFonts w:ascii="Calibri" w:eastAsia="Calibri" w:hAnsi="Calibri" w:cs="Calibri"/>
          <w:sz w:val="24"/>
          <w:szCs w:val="24"/>
        </w:rPr>
        <w:t xml:space="preserve">egy új </w:t>
      </w:r>
      <w:proofErr w:type="spellStart"/>
      <w:r w:rsidR="00E123E3">
        <w:rPr>
          <w:rFonts w:ascii="Calibri" w:eastAsia="Calibri" w:hAnsi="Calibri" w:cs="Calibri"/>
          <w:sz w:val="24"/>
          <w:szCs w:val="24"/>
        </w:rPr>
        <w:t>aldiszciplínájának</w:t>
      </w:r>
      <w:proofErr w:type="spellEnd"/>
      <w:r w:rsidR="00E123E3">
        <w:rPr>
          <w:rFonts w:ascii="Calibri" w:eastAsia="Calibri" w:hAnsi="Calibri" w:cs="Calibri"/>
          <w:sz w:val="24"/>
          <w:szCs w:val="24"/>
        </w:rPr>
        <w:t xml:space="preserve"> elméletét</w:t>
      </w:r>
      <w:r w:rsidR="008F33F1">
        <w:rPr>
          <w:rFonts w:ascii="Calibri" w:eastAsia="Calibri" w:hAnsi="Calibri" w:cs="Calibri"/>
          <w:sz w:val="24"/>
          <w:szCs w:val="24"/>
        </w:rPr>
        <w:t xml:space="preserve"> dolgozza ki</w:t>
      </w:r>
      <w:r w:rsidR="56B87C2D" w:rsidRPr="682FAC1C">
        <w:rPr>
          <w:rFonts w:ascii="Calibri" w:eastAsia="Calibri" w:hAnsi="Calibri" w:cs="Calibri"/>
          <w:sz w:val="24"/>
          <w:szCs w:val="24"/>
        </w:rPr>
        <w:t xml:space="preserve">, </w:t>
      </w:r>
      <w:r w:rsidR="008F33F1">
        <w:rPr>
          <w:rFonts w:ascii="Calibri" w:eastAsia="Calibri" w:hAnsi="Calibri" w:cs="Calibri"/>
          <w:sz w:val="24"/>
          <w:szCs w:val="24"/>
        </w:rPr>
        <w:t>mely</w:t>
      </w:r>
      <w:r w:rsidR="56B87C2D" w:rsidRPr="682FAC1C">
        <w:rPr>
          <w:rFonts w:ascii="Calibri" w:eastAsia="Calibri" w:hAnsi="Calibri" w:cs="Calibri"/>
          <w:sz w:val="24"/>
          <w:szCs w:val="24"/>
        </w:rPr>
        <w:t xml:space="preserve">nek tárgya </w:t>
      </w:r>
      <w:r w:rsidR="21A65C05" w:rsidRPr="682FAC1C">
        <w:rPr>
          <w:rFonts w:ascii="Calibri" w:eastAsia="Calibri" w:hAnsi="Calibri" w:cs="Calibri"/>
          <w:sz w:val="24"/>
          <w:szCs w:val="24"/>
        </w:rPr>
        <w:t xml:space="preserve">a </w:t>
      </w:r>
      <w:proofErr w:type="gramStart"/>
      <w:r w:rsidR="21A65C05" w:rsidRPr="682FAC1C">
        <w:rPr>
          <w:rFonts w:ascii="Calibri" w:eastAsia="Calibri" w:hAnsi="Calibri" w:cs="Calibri"/>
          <w:sz w:val="24"/>
          <w:szCs w:val="24"/>
        </w:rPr>
        <w:t>digitális</w:t>
      </w:r>
      <w:proofErr w:type="gramEnd"/>
      <w:r w:rsidR="21A65C05" w:rsidRPr="682FAC1C">
        <w:rPr>
          <w:rFonts w:ascii="Calibri" w:eastAsia="Calibri" w:hAnsi="Calibri" w:cs="Calibri"/>
          <w:sz w:val="24"/>
          <w:szCs w:val="24"/>
        </w:rPr>
        <w:t xml:space="preserve"> mint a társadalmi élet egy </w:t>
      </w:r>
      <w:r w:rsidR="004B6F15">
        <w:rPr>
          <w:rFonts w:ascii="Calibri" w:eastAsia="Calibri" w:hAnsi="Calibri" w:cs="Calibri"/>
          <w:sz w:val="24"/>
          <w:szCs w:val="24"/>
        </w:rPr>
        <w:t xml:space="preserve">új </w:t>
      </w:r>
      <w:r w:rsidR="21A65C05" w:rsidRPr="682FAC1C">
        <w:rPr>
          <w:rFonts w:ascii="Calibri" w:eastAsia="Calibri" w:hAnsi="Calibri" w:cs="Calibri"/>
          <w:sz w:val="24"/>
          <w:szCs w:val="24"/>
        </w:rPr>
        <w:t>dime</w:t>
      </w:r>
      <w:r w:rsidR="004B6F15">
        <w:rPr>
          <w:rFonts w:ascii="Calibri" w:eastAsia="Calibri" w:hAnsi="Calibri" w:cs="Calibri"/>
          <w:sz w:val="24"/>
          <w:szCs w:val="24"/>
        </w:rPr>
        <w:t xml:space="preserve">nziója vagy szférája </w:t>
      </w:r>
      <w:r w:rsidR="21A65C05" w:rsidRPr="682FAC1C">
        <w:rPr>
          <w:rFonts w:ascii="Calibri" w:eastAsia="Calibri" w:hAnsi="Calibri" w:cs="Calibri"/>
          <w:sz w:val="24"/>
          <w:szCs w:val="24"/>
        </w:rPr>
        <w:t xml:space="preserve">lenne. Schwarz </w:t>
      </w:r>
      <w:r w:rsidR="004B6F15">
        <w:rPr>
          <w:rFonts w:ascii="Calibri" w:eastAsia="Calibri" w:hAnsi="Calibri" w:cs="Calibri"/>
          <w:sz w:val="24"/>
          <w:szCs w:val="24"/>
        </w:rPr>
        <w:t xml:space="preserve">szerint ugyanis a digitális nem </w:t>
      </w:r>
      <w:r w:rsidR="72C8F761" w:rsidRPr="682FAC1C">
        <w:rPr>
          <w:rFonts w:ascii="Calibri" w:eastAsia="Calibri" w:hAnsi="Calibri" w:cs="Calibri"/>
          <w:sz w:val="24"/>
          <w:szCs w:val="24"/>
        </w:rPr>
        <w:t xml:space="preserve">a társadalmi élet új </w:t>
      </w:r>
      <w:r w:rsidR="0AC0E96A" w:rsidRPr="682FAC1C">
        <w:rPr>
          <w:rFonts w:ascii="Calibri" w:eastAsia="Calibri" w:hAnsi="Calibri" w:cs="Calibri"/>
          <w:sz w:val="24"/>
          <w:szCs w:val="24"/>
        </w:rPr>
        <w:t xml:space="preserve">dimenziója vagy </w:t>
      </w:r>
      <w:r w:rsidR="2B2E0981" w:rsidRPr="682FAC1C">
        <w:rPr>
          <w:rFonts w:ascii="Calibri" w:eastAsia="Calibri" w:hAnsi="Calibri" w:cs="Calibri"/>
          <w:sz w:val="24"/>
          <w:szCs w:val="24"/>
        </w:rPr>
        <w:t>szférája</w:t>
      </w:r>
      <w:r w:rsidR="004B6F15">
        <w:rPr>
          <w:rFonts w:ascii="Calibri" w:eastAsia="Calibri" w:hAnsi="Calibri" w:cs="Calibri"/>
          <w:sz w:val="24"/>
          <w:szCs w:val="24"/>
        </w:rPr>
        <w:t>, amiért is a</w:t>
      </w:r>
      <w:r>
        <w:rPr>
          <w:rFonts w:ascii="Calibri" w:eastAsia="Calibri" w:hAnsi="Calibri" w:cs="Calibri"/>
          <w:sz w:val="24"/>
          <w:szCs w:val="24"/>
        </w:rPr>
        <w:t>z a</w:t>
      </w:r>
      <w:r w:rsidR="004B6F15">
        <w:rPr>
          <w:rFonts w:ascii="Calibri" w:eastAsia="Calibri" w:hAnsi="Calibri" w:cs="Calibri"/>
          <w:sz w:val="24"/>
          <w:szCs w:val="24"/>
        </w:rPr>
        <w:t xml:space="preserve"> szociológia egy új kutatási tárgya vagy területe lehetne, hanem</w:t>
      </w:r>
      <w:r w:rsidR="1EAF94B6" w:rsidRPr="682FAC1C">
        <w:rPr>
          <w:rFonts w:ascii="Calibri" w:eastAsia="Calibri" w:hAnsi="Calibri" w:cs="Calibri"/>
          <w:sz w:val="24"/>
          <w:szCs w:val="24"/>
        </w:rPr>
        <w:t xml:space="preserve"> </w:t>
      </w:r>
      <w:r w:rsidR="0F80BB3D" w:rsidRPr="682FAC1C">
        <w:rPr>
          <w:rFonts w:ascii="Calibri" w:eastAsia="Calibri" w:hAnsi="Calibri" w:cs="Calibri"/>
          <w:sz w:val="24"/>
          <w:szCs w:val="24"/>
        </w:rPr>
        <w:t>t</w:t>
      </w:r>
      <w:r w:rsidR="72C8F761" w:rsidRPr="682FAC1C">
        <w:rPr>
          <w:rFonts w:ascii="Calibri" w:eastAsia="Calibri" w:hAnsi="Calibri" w:cs="Calibri"/>
          <w:sz w:val="24"/>
          <w:szCs w:val="24"/>
        </w:rPr>
        <w:t>ársadalmi szférákon</w:t>
      </w:r>
      <w:r w:rsidR="245C91A2" w:rsidRPr="682FAC1C">
        <w:rPr>
          <w:rFonts w:ascii="Calibri" w:eastAsia="Calibri" w:hAnsi="Calibri" w:cs="Calibri"/>
          <w:sz w:val="24"/>
          <w:szCs w:val="24"/>
        </w:rPr>
        <w:t>-dimenziókon</w:t>
      </w:r>
      <w:r w:rsidR="72C8F761" w:rsidRPr="682FAC1C">
        <w:rPr>
          <w:rFonts w:ascii="Calibri" w:eastAsia="Calibri" w:hAnsi="Calibri" w:cs="Calibri"/>
          <w:sz w:val="24"/>
          <w:szCs w:val="24"/>
        </w:rPr>
        <w:t xml:space="preserve"> átí</w:t>
      </w:r>
      <w:r w:rsidR="628A332F" w:rsidRPr="682FAC1C">
        <w:rPr>
          <w:rFonts w:ascii="Calibri" w:eastAsia="Calibri" w:hAnsi="Calibri" w:cs="Calibri"/>
          <w:sz w:val="24"/>
          <w:szCs w:val="24"/>
        </w:rPr>
        <w:t>v</w:t>
      </w:r>
      <w:r w:rsidR="72C8F761" w:rsidRPr="682FAC1C">
        <w:rPr>
          <w:rFonts w:ascii="Calibri" w:eastAsia="Calibri" w:hAnsi="Calibri" w:cs="Calibri"/>
          <w:sz w:val="24"/>
          <w:szCs w:val="24"/>
        </w:rPr>
        <w:t>elve</w:t>
      </w:r>
      <w:r w:rsidR="0F8E900E" w:rsidRPr="682FAC1C">
        <w:rPr>
          <w:rFonts w:ascii="Calibri" w:eastAsia="Calibri" w:hAnsi="Calibri" w:cs="Calibri"/>
          <w:sz w:val="24"/>
          <w:szCs w:val="24"/>
        </w:rPr>
        <w:t xml:space="preserve"> átalakítja </w:t>
      </w:r>
      <w:r w:rsidR="008F33F1">
        <w:rPr>
          <w:rFonts w:ascii="Calibri" w:eastAsia="Calibri" w:hAnsi="Calibri" w:cs="Calibri"/>
          <w:sz w:val="24"/>
          <w:szCs w:val="24"/>
        </w:rPr>
        <w:t>mindazt, ami társadalmi</w:t>
      </w:r>
      <w:r>
        <w:rPr>
          <w:rFonts w:ascii="Calibri" w:eastAsia="Calibri" w:hAnsi="Calibri" w:cs="Calibri"/>
          <w:sz w:val="24"/>
          <w:szCs w:val="24"/>
        </w:rPr>
        <w:t xml:space="preserve">. A </w:t>
      </w:r>
      <w:proofErr w:type="spellStart"/>
      <w:r w:rsidRPr="00E123E3">
        <w:rPr>
          <w:rFonts w:ascii="Calibri" w:eastAsia="Calibri" w:hAnsi="Calibri" w:cs="Calibri"/>
          <w:i/>
          <w:sz w:val="24"/>
          <w:szCs w:val="24"/>
        </w:rPr>
        <w:t>Sociological</w:t>
      </w:r>
      <w:proofErr w:type="spellEnd"/>
      <w:r w:rsidRPr="00E123E3">
        <w:rPr>
          <w:rFonts w:ascii="Calibri" w:eastAsia="Calibri" w:hAnsi="Calibri" w:cs="Calibri"/>
          <w:i/>
          <w:sz w:val="24"/>
          <w:szCs w:val="24"/>
        </w:rPr>
        <w:t xml:space="preserve"> </w:t>
      </w:r>
      <w:proofErr w:type="spellStart"/>
      <w:r w:rsidRPr="00E123E3">
        <w:rPr>
          <w:rFonts w:ascii="Calibri" w:eastAsia="Calibri" w:hAnsi="Calibri" w:cs="Calibri"/>
          <w:i/>
          <w:sz w:val="24"/>
          <w:szCs w:val="24"/>
        </w:rPr>
        <w:t>Theory</w:t>
      </w:r>
      <w:proofErr w:type="spellEnd"/>
      <w:r w:rsidRPr="00E123E3">
        <w:rPr>
          <w:rFonts w:ascii="Calibri" w:eastAsia="Calibri" w:hAnsi="Calibri" w:cs="Calibri"/>
          <w:i/>
          <w:sz w:val="24"/>
          <w:szCs w:val="24"/>
        </w:rPr>
        <w:t xml:space="preserve"> </w:t>
      </w:r>
      <w:proofErr w:type="spellStart"/>
      <w:r w:rsidRPr="00E123E3">
        <w:rPr>
          <w:rFonts w:ascii="Calibri" w:eastAsia="Calibri" w:hAnsi="Calibri" w:cs="Calibri"/>
          <w:i/>
          <w:sz w:val="24"/>
          <w:szCs w:val="24"/>
        </w:rPr>
        <w:t>for</w:t>
      </w:r>
      <w:proofErr w:type="spellEnd"/>
      <w:r w:rsidRPr="00E123E3">
        <w:rPr>
          <w:rFonts w:ascii="Calibri" w:eastAsia="Calibri" w:hAnsi="Calibri" w:cs="Calibri"/>
          <w:i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Digital </w:t>
      </w:r>
      <w:r>
        <w:rPr>
          <w:rFonts w:ascii="Calibri" w:eastAsia="Calibri" w:hAnsi="Calibri" w:cs="Calibri"/>
          <w:sz w:val="24"/>
          <w:szCs w:val="24"/>
        </w:rPr>
        <w:t>célja éppen ezért nem kevesebb, mint</w:t>
      </w:r>
      <w:r w:rsidR="00814F49">
        <w:rPr>
          <w:rFonts w:ascii="Calibri" w:eastAsia="Calibri" w:hAnsi="Calibri" w:cs="Calibri"/>
          <w:sz w:val="24"/>
          <w:szCs w:val="24"/>
        </w:rPr>
        <w:t xml:space="preserve"> egy általános, a</w:t>
      </w:r>
      <w:r w:rsidR="007D3F49">
        <w:rPr>
          <w:rFonts w:ascii="Calibri" w:eastAsia="Calibri" w:hAnsi="Calibri" w:cs="Calibri"/>
          <w:sz w:val="24"/>
          <w:szCs w:val="24"/>
        </w:rPr>
        <w:t xml:space="preserve"> digitális társadalomnak megfelelő</w:t>
      </w:r>
      <w:r w:rsidR="00814F49">
        <w:rPr>
          <w:rFonts w:ascii="Calibri" w:eastAsia="Calibri" w:hAnsi="Calibri" w:cs="Calibri"/>
          <w:sz w:val="24"/>
          <w:szCs w:val="24"/>
        </w:rPr>
        <w:t>, arra szabott</w:t>
      </w:r>
      <w:r w:rsidR="007D3F49">
        <w:rPr>
          <w:rFonts w:ascii="Calibri" w:eastAsia="Calibri" w:hAnsi="Calibri" w:cs="Calibri"/>
          <w:sz w:val="24"/>
          <w:szCs w:val="24"/>
        </w:rPr>
        <w:t xml:space="preserve"> </w:t>
      </w:r>
      <w:r w:rsidR="008F33F1">
        <w:rPr>
          <w:rFonts w:ascii="Calibri" w:eastAsia="Calibri" w:hAnsi="Calibri" w:cs="Calibri"/>
          <w:sz w:val="24"/>
          <w:szCs w:val="24"/>
        </w:rPr>
        <w:t>társadalomontológia</w:t>
      </w:r>
      <w:r w:rsidR="00814F49">
        <w:rPr>
          <w:rFonts w:ascii="Calibri" w:eastAsia="Calibri" w:hAnsi="Calibri" w:cs="Calibri"/>
          <w:sz w:val="24"/>
          <w:szCs w:val="24"/>
        </w:rPr>
        <w:t xml:space="preserve"> és szociológiaelmélet</w:t>
      </w:r>
      <w:r w:rsidR="008F33F1">
        <w:rPr>
          <w:rFonts w:ascii="Calibri" w:eastAsia="Calibri" w:hAnsi="Calibri" w:cs="Calibri"/>
          <w:sz w:val="24"/>
          <w:szCs w:val="24"/>
        </w:rPr>
        <w:t xml:space="preserve"> </w:t>
      </w:r>
      <w:r w:rsidR="007D3F49">
        <w:rPr>
          <w:rFonts w:ascii="Calibri" w:eastAsia="Calibri" w:hAnsi="Calibri" w:cs="Calibri"/>
          <w:sz w:val="24"/>
          <w:szCs w:val="24"/>
        </w:rPr>
        <w:t>fölvázolása.</w:t>
      </w:r>
    </w:p>
    <w:p w14:paraId="52595082" w14:textId="77777777" w:rsidR="009D71DE" w:rsidRDefault="009D71DE" w:rsidP="54015C6E">
      <w:pPr>
        <w:spacing w:line="257" w:lineRule="auto"/>
        <w:rPr>
          <w:rFonts w:ascii="Calibri" w:eastAsia="Calibri" w:hAnsi="Calibri" w:cs="Calibri"/>
          <w:sz w:val="24"/>
          <w:szCs w:val="24"/>
        </w:rPr>
      </w:pPr>
    </w:p>
    <w:p w14:paraId="71F7383A" w14:textId="3423ED84" w:rsidR="646B25D3" w:rsidRDefault="646B25D3" w:rsidP="54015C6E">
      <w:pPr>
        <w:rPr>
          <w:b/>
          <w:bCs/>
          <w:sz w:val="24"/>
          <w:szCs w:val="24"/>
        </w:rPr>
      </w:pPr>
      <w:r w:rsidRPr="54015C6E">
        <w:rPr>
          <w:b/>
          <w:bCs/>
          <w:sz w:val="24"/>
          <w:szCs w:val="24"/>
        </w:rPr>
        <w:t>Ajánlott olvasmányok:</w:t>
      </w:r>
    </w:p>
    <w:p w14:paraId="403E8AEF" w14:textId="229B73A0" w:rsidR="4C36A5CB" w:rsidRPr="008314DF" w:rsidRDefault="00FB4E12" w:rsidP="008314DF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4C36A5CB" w:rsidRPr="008314DF">
          <w:rPr>
            <w:rStyle w:val="Ershivatkozs"/>
          </w:rPr>
          <w:t>Daniels</w:t>
        </w:r>
        <w:proofErr w:type="spellEnd"/>
        <w:r w:rsidR="00266715" w:rsidRPr="008314DF">
          <w:rPr>
            <w:rStyle w:val="Ershivatkozs"/>
          </w:rPr>
          <w:t xml:space="preserve">, </w:t>
        </w:r>
        <w:proofErr w:type="spellStart"/>
        <w:r w:rsidR="00266715" w:rsidRPr="008314DF">
          <w:rPr>
            <w:rStyle w:val="Ershivatkozs"/>
          </w:rPr>
          <w:t>Jessie</w:t>
        </w:r>
        <w:proofErr w:type="spellEnd"/>
        <w:r w:rsidR="00266715" w:rsidRPr="008314DF">
          <w:rPr>
            <w:rStyle w:val="Ershivatkozs"/>
          </w:rPr>
          <w:t xml:space="preserve"> – </w:t>
        </w:r>
        <w:proofErr w:type="spellStart"/>
        <w:r w:rsidR="4C36A5CB" w:rsidRPr="008314DF">
          <w:rPr>
            <w:rStyle w:val="Ershivatkozs"/>
          </w:rPr>
          <w:t>Gregory</w:t>
        </w:r>
        <w:proofErr w:type="spellEnd"/>
        <w:r w:rsidR="4C36A5CB" w:rsidRPr="008314DF">
          <w:rPr>
            <w:rStyle w:val="Ershivatkozs"/>
          </w:rPr>
          <w:t>, Karen</w:t>
        </w:r>
        <w:r w:rsidR="00266715" w:rsidRPr="008314DF">
          <w:rPr>
            <w:rStyle w:val="Ershivatkozs"/>
          </w:rPr>
          <w:t xml:space="preserve"> –</w:t>
        </w:r>
        <w:r w:rsidR="04F926BB" w:rsidRPr="008314DF">
          <w:rPr>
            <w:rStyle w:val="Ershivatkozs"/>
          </w:rPr>
          <w:t xml:space="preserve"> </w:t>
        </w:r>
        <w:proofErr w:type="spellStart"/>
        <w:r w:rsidR="04F926BB" w:rsidRPr="008314DF">
          <w:rPr>
            <w:rStyle w:val="Ershivatkozs"/>
          </w:rPr>
          <w:t>Cottom</w:t>
        </w:r>
        <w:proofErr w:type="spellEnd"/>
        <w:r w:rsidR="04F926BB" w:rsidRPr="008314DF">
          <w:rPr>
            <w:rStyle w:val="Ershivatkozs"/>
          </w:rPr>
          <w:t xml:space="preserve">, </w:t>
        </w:r>
        <w:proofErr w:type="spellStart"/>
        <w:r w:rsidR="04F926BB" w:rsidRPr="008314DF">
          <w:rPr>
            <w:rStyle w:val="Ershivatkozs"/>
          </w:rPr>
          <w:t>Tressie</w:t>
        </w:r>
        <w:proofErr w:type="spellEnd"/>
        <w:r w:rsidR="04F926BB" w:rsidRPr="008314DF">
          <w:rPr>
            <w:rStyle w:val="Ershivatkozs"/>
          </w:rPr>
          <w:t xml:space="preserve"> McMillan</w:t>
        </w:r>
        <w:r w:rsidR="439E0BEC" w:rsidRPr="008314DF">
          <w:rPr>
            <w:rStyle w:val="Ershivatkozs"/>
          </w:rPr>
          <w:t xml:space="preserve"> (</w:t>
        </w:r>
        <w:proofErr w:type="spellStart"/>
        <w:r w:rsidR="439E0BEC" w:rsidRPr="008314DF">
          <w:rPr>
            <w:rStyle w:val="Ershivatkozs"/>
          </w:rPr>
          <w:t>szerk</w:t>
        </w:r>
        <w:proofErr w:type="spellEnd"/>
        <w:r w:rsidR="439E0BEC" w:rsidRPr="008314DF">
          <w:rPr>
            <w:rStyle w:val="Ershivatkozs"/>
          </w:rPr>
          <w:t>.)</w:t>
        </w:r>
        <w:r w:rsidR="4C36A5CB" w:rsidRPr="008314DF">
          <w:rPr>
            <w:rStyle w:val="Ershivatkozs"/>
          </w:rPr>
          <w:t xml:space="preserve">: </w:t>
        </w:r>
        <w:r w:rsidR="195DB97C" w:rsidRPr="008314DF">
          <w:rPr>
            <w:rStyle w:val="Ershivatkozs"/>
          </w:rPr>
          <w:t xml:space="preserve">Digital </w:t>
        </w:r>
        <w:proofErr w:type="spellStart"/>
        <w:r w:rsidR="195DB97C" w:rsidRPr="008314DF">
          <w:rPr>
            <w:rStyle w:val="Ershivatkozs"/>
          </w:rPr>
          <w:t>Sociologies</w:t>
        </w:r>
        <w:proofErr w:type="spellEnd"/>
        <w:r w:rsidR="2B6D779C" w:rsidRPr="008314DF">
          <w:rPr>
            <w:rStyle w:val="Ershivatkozs"/>
          </w:rPr>
          <w:t>.</w:t>
        </w:r>
      </w:hyperlink>
      <w:r w:rsidR="2B6D779C" w:rsidRPr="008314DF">
        <w:rPr>
          <w:rStyle w:val="Ershivatkozs"/>
        </w:rPr>
        <w:t xml:space="preserve"> </w:t>
      </w:r>
      <w:r w:rsidR="33C43CFF" w:rsidRPr="008314DF">
        <w:rPr>
          <w:rStyle w:val="Ershivatkozs"/>
        </w:rPr>
        <w:t>(</w:t>
      </w:r>
      <w:r w:rsidR="2B6D779C" w:rsidRPr="008314DF">
        <w:rPr>
          <w:rStyle w:val="Ershivatkozs"/>
        </w:rPr>
        <w:t>Online könyvtárunkból letölthető.)</w:t>
      </w:r>
    </w:p>
    <w:p w14:paraId="548685CA" w14:textId="24F5492B" w:rsidR="1BB230B4" w:rsidRPr="008314DF" w:rsidRDefault="00FB4E12" w:rsidP="008314DF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1BB230B4" w:rsidRPr="008314DF">
          <w:rPr>
            <w:rStyle w:val="Ershivatkozs"/>
          </w:rPr>
          <w:t>Mosco</w:t>
        </w:r>
        <w:proofErr w:type="spellEnd"/>
        <w:r w:rsidR="00266715" w:rsidRPr="008314DF">
          <w:rPr>
            <w:rStyle w:val="Ershivatkozs"/>
          </w:rPr>
          <w:t xml:space="preserve">, Vincent: </w:t>
        </w:r>
        <w:proofErr w:type="spellStart"/>
        <w:r w:rsidR="00266715" w:rsidRPr="008314DF">
          <w:rPr>
            <w:rStyle w:val="Ershivatkozs"/>
          </w:rPr>
          <w:t>Becoming</w:t>
        </w:r>
        <w:proofErr w:type="spellEnd"/>
        <w:r w:rsidR="00266715" w:rsidRPr="008314DF">
          <w:rPr>
            <w:rStyle w:val="Ershivatkozs"/>
          </w:rPr>
          <w:t xml:space="preserve"> Digital. </w:t>
        </w:r>
        <w:proofErr w:type="spellStart"/>
        <w:r w:rsidR="1BB230B4" w:rsidRPr="008314DF">
          <w:rPr>
            <w:rStyle w:val="Ershivatkozs"/>
          </w:rPr>
          <w:t>Toward</w:t>
        </w:r>
        <w:proofErr w:type="spellEnd"/>
        <w:r w:rsidR="1BB230B4" w:rsidRPr="008314DF">
          <w:rPr>
            <w:rStyle w:val="Ershivatkozs"/>
          </w:rPr>
          <w:t xml:space="preserve"> a Post-Internet Society</w:t>
        </w:r>
      </w:hyperlink>
      <w:r w:rsidR="1BB230B4" w:rsidRPr="008314DF">
        <w:rPr>
          <w:rStyle w:val="Ershivatkozs"/>
        </w:rPr>
        <w:t>. (Online könyvtárunkból letölthető.)</w:t>
      </w:r>
    </w:p>
    <w:p w14:paraId="7611C91F" w14:textId="33985F70" w:rsidR="5D668E96" w:rsidRPr="008314DF" w:rsidRDefault="00FB4E12" w:rsidP="008314DF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proofErr w:type="spellStart"/>
        <w:r w:rsidR="04948119" w:rsidRPr="008314DF">
          <w:rPr>
            <w:rStyle w:val="Ershivatkozs"/>
          </w:rPr>
          <w:t>Quadflieg</w:t>
        </w:r>
        <w:proofErr w:type="spellEnd"/>
        <w:r w:rsidR="00266715" w:rsidRPr="008314DF">
          <w:rPr>
            <w:rStyle w:val="Ershivatkozs"/>
          </w:rPr>
          <w:t xml:space="preserve">, Sven – </w:t>
        </w:r>
        <w:proofErr w:type="spellStart"/>
        <w:r w:rsidR="04948119" w:rsidRPr="008314DF">
          <w:rPr>
            <w:rStyle w:val="Ershivatkozs"/>
          </w:rPr>
          <w:t>Neuburg</w:t>
        </w:r>
        <w:proofErr w:type="spellEnd"/>
        <w:r w:rsidR="00266715" w:rsidRPr="008314DF">
          <w:rPr>
            <w:rStyle w:val="Ershivatkozs"/>
          </w:rPr>
          <w:t xml:space="preserve">, Klaus – </w:t>
        </w:r>
        <w:proofErr w:type="spellStart"/>
        <w:r w:rsidR="04948119" w:rsidRPr="008314DF">
          <w:rPr>
            <w:rStyle w:val="Ershivatkozs"/>
          </w:rPr>
          <w:t>Nestler</w:t>
        </w:r>
        <w:proofErr w:type="spellEnd"/>
        <w:r w:rsidR="00266715" w:rsidRPr="008314DF">
          <w:rPr>
            <w:rStyle w:val="Ershivatkozs"/>
          </w:rPr>
          <w:t>, Simon</w:t>
        </w:r>
        <w:r w:rsidR="04948119" w:rsidRPr="008314DF">
          <w:rPr>
            <w:rStyle w:val="Ershivatkozs"/>
          </w:rPr>
          <w:t xml:space="preserve"> (</w:t>
        </w:r>
        <w:proofErr w:type="spellStart"/>
        <w:r w:rsidR="04948119" w:rsidRPr="008314DF">
          <w:rPr>
            <w:rStyle w:val="Ershivatkozs"/>
          </w:rPr>
          <w:t>szerk</w:t>
        </w:r>
        <w:proofErr w:type="spellEnd"/>
        <w:r w:rsidR="04948119" w:rsidRPr="008314DF">
          <w:rPr>
            <w:rStyle w:val="Ershivatkozs"/>
          </w:rPr>
          <w:t>.): (</w:t>
        </w:r>
        <w:proofErr w:type="spellStart"/>
        <w:r w:rsidR="04948119" w:rsidRPr="008314DF">
          <w:rPr>
            <w:rStyle w:val="Ershivatkozs"/>
          </w:rPr>
          <w:t>Dis</w:t>
        </w:r>
        <w:proofErr w:type="spellEnd"/>
        <w:proofErr w:type="gramStart"/>
        <w:r w:rsidR="04948119" w:rsidRPr="008314DF">
          <w:rPr>
            <w:rStyle w:val="Ershivatkozs"/>
          </w:rPr>
          <w:t>)</w:t>
        </w:r>
        <w:proofErr w:type="spellStart"/>
        <w:r w:rsidR="04948119" w:rsidRPr="008314DF">
          <w:rPr>
            <w:rStyle w:val="Ershivatkozs"/>
          </w:rPr>
          <w:t>O</w:t>
        </w:r>
        <w:r w:rsidR="00266715" w:rsidRPr="008314DF">
          <w:rPr>
            <w:rStyle w:val="Ershivatkozs"/>
          </w:rPr>
          <w:t>bedience</w:t>
        </w:r>
        <w:proofErr w:type="spellEnd"/>
        <w:proofErr w:type="gramEnd"/>
        <w:r w:rsidR="00266715" w:rsidRPr="008314DF">
          <w:rPr>
            <w:rStyle w:val="Ershivatkozs"/>
          </w:rPr>
          <w:t xml:space="preserve"> in Digital </w:t>
        </w:r>
        <w:proofErr w:type="spellStart"/>
        <w:r w:rsidR="00266715" w:rsidRPr="008314DF">
          <w:rPr>
            <w:rStyle w:val="Ershivatkozs"/>
          </w:rPr>
          <w:t>Societies</w:t>
        </w:r>
        <w:proofErr w:type="spellEnd"/>
        <w:r w:rsidR="00266715" w:rsidRPr="008314DF">
          <w:rPr>
            <w:rStyle w:val="Ershivatkozs"/>
          </w:rPr>
          <w:t xml:space="preserve">. </w:t>
        </w:r>
        <w:proofErr w:type="spellStart"/>
        <w:r w:rsidR="04948119" w:rsidRPr="008314DF">
          <w:rPr>
            <w:rStyle w:val="Ershivatkozs"/>
          </w:rPr>
          <w:t>Perspectives</w:t>
        </w:r>
        <w:proofErr w:type="spellEnd"/>
        <w:r w:rsidR="04948119" w:rsidRPr="008314DF">
          <w:rPr>
            <w:rStyle w:val="Ershivatkozs"/>
          </w:rPr>
          <w:t xml:space="preserve"> </w:t>
        </w:r>
        <w:proofErr w:type="spellStart"/>
        <w:r w:rsidR="04948119" w:rsidRPr="008314DF">
          <w:rPr>
            <w:rStyle w:val="Ershivatkozs"/>
          </w:rPr>
          <w:t>on</w:t>
        </w:r>
        <w:proofErr w:type="spellEnd"/>
        <w:r w:rsidR="04948119" w:rsidRPr="008314DF">
          <w:rPr>
            <w:rStyle w:val="Ershivatkozs"/>
          </w:rPr>
          <w:t xml:space="preserve"> </w:t>
        </w:r>
        <w:proofErr w:type="spellStart"/>
        <w:r w:rsidR="04948119" w:rsidRPr="008314DF">
          <w:rPr>
            <w:rStyle w:val="Ershivatkozs"/>
          </w:rPr>
          <w:t>the</w:t>
        </w:r>
        <w:proofErr w:type="spellEnd"/>
        <w:r w:rsidR="04948119" w:rsidRPr="008314DF">
          <w:rPr>
            <w:rStyle w:val="Ershivatkozs"/>
          </w:rPr>
          <w:t xml:space="preserve"> </w:t>
        </w:r>
        <w:proofErr w:type="spellStart"/>
        <w:r w:rsidR="04948119" w:rsidRPr="008314DF">
          <w:rPr>
            <w:rStyle w:val="Ershivatkozs"/>
          </w:rPr>
          <w:t>Power</w:t>
        </w:r>
        <w:proofErr w:type="spellEnd"/>
        <w:r w:rsidR="04948119" w:rsidRPr="008314DF">
          <w:rPr>
            <w:rStyle w:val="Ershivatkozs"/>
          </w:rPr>
          <w:t xml:space="preserve"> of </w:t>
        </w:r>
        <w:proofErr w:type="spellStart"/>
        <w:r w:rsidR="04948119" w:rsidRPr="008314DF">
          <w:rPr>
            <w:rStyle w:val="Ershivatkozs"/>
          </w:rPr>
          <w:t>Algorithms</w:t>
        </w:r>
        <w:proofErr w:type="spellEnd"/>
        <w:r w:rsidR="04948119" w:rsidRPr="008314DF">
          <w:rPr>
            <w:rStyle w:val="Ershivatkozs"/>
          </w:rPr>
          <w:t xml:space="preserve"> and Data</w:t>
        </w:r>
      </w:hyperlink>
      <w:r w:rsidR="04948119" w:rsidRPr="008314DF">
        <w:rPr>
          <w:rStyle w:val="Ershivatkozs"/>
        </w:rPr>
        <w:t>. (Online könyvtárunkból letölthető.)</w:t>
      </w:r>
    </w:p>
    <w:p w14:paraId="77920FDF" w14:textId="5C73C026" w:rsidR="002E3CD7" w:rsidRPr="008314DF" w:rsidRDefault="00FB4E12" w:rsidP="008314DF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r w:rsidR="002E3CD7" w:rsidRPr="008314DF">
          <w:rPr>
            <w:rStyle w:val="Ershivatkozs"/>
          </w:rPr>
          <w:t>Dessewffy Tibor – Láng László: A Big Data és a társadalomtudományok véletlen találkozása a műtőasztalon</w:t>
        </w:r>
      </w:hyperlink>
      <w:r w:rsidR="002E3CD7" w:rsidRPr="008314DF">
        <w:rPr>
          <w:rStyle w:val="Ershivatkozs"/>
        </w:rPr>
        <w:t xml:space="preserve">. (Replika 92–93. (2015/3–4)). </w:t>
      </w:r>
    </w:p>
    <w:p w14:paraId="5F9F53E2" w14:textId="6314A66A" w:rsidR="007D3F49" w:rsidRPr="008314DF" w:rsidRDefault="00FB4E12" w:rsidP="008314DF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1" w:history="1">
        <w:proofErr w:type="spellStart"/>
        <w:r w:rsidR="007D3F49" w:rsidRPr="008314DF">
          <w:rPr>
            <w:rStyle w:val="Ershivatkozs"/>
          </w:rPr>
          <w:t>Schönberger</w:t>
        </w:r>
        <w:proofErr w:type="spellEnd"/>
        <w:r w:rsidR="007D3F49" w:rsidRPr="008314DF">
          <w:rPr>
            <w:rStyle w:val="Ershivatkozs"/>
          </w:rPr>
          <w:t>, Mayer Viktor – </w:t>
        </w:r>
        <w:proofErr w:type="spellStart"/>
        <w:r w:rsidR="007D3F49" w:rsidRPr="008314DF">
          <w:rPr>
            <w:rStyle w:val="Ershivatkozs"/>
          </w:rPr>
          <w:t>Cukier</w:t>
        </w:r>
        <w:proofErr w:type="spellEnd"/>
        <w:r w:rsidR="007D3F49" w:rsidRPr="008314DF">
          <w:rPr>
            <w:rStyle w:val="Ershivatkozs"/>
          </w:rPr>
          <w:t xml:space="preserve">, </w:t>
        </w:r>
        <w:proofErr w:type="spellStart"/>
        <w:r w:rsidR="007D3F49" w:rsidRPr="008314DF">
          <w:rPr>
            <w:rStyle w:val="Ershivatkozs"/>
          </w:rPr>
          <w:t>Kenneth</w:t>
        </w:r>
        <w:proofErr w:type="spellEnd"/>
        <w:r w:rsidR="007D3F49" w:rsidRPr="008314DF">
          <w:rPr>
            <w:rStyle w:val="Ershivatkozs"/>
          </w:rPr>
          <w:t>: Big Data. Forradalmi módszer, amely megváltoztatja munkánkat, gondolkodásunkat és egész életünket.</w:t>
        </w:r>
      </w:hyperlink>
      <w:r w:rsidR="007D3F49" w:rsidRPr="008314DF">
        <w:rPr>
          <w:rStyle w:val="Ershivatkozs"/>
        </w:rPr>
        <w:t xml:space="preserve"> (Könyvtárunkból kölcsönözhető.)</w:t>
      </w:r>
    </w:p>
    <w:sectPr w:rsidR="007D3F49" w:rsidRPr="008314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3C1DC2"/>
    <w:multiLevelType w:val="hybridMultilevel"/>
    <w:tmpl w:val="C0725C0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1E781E3"/>
    <w:rsid w:val="00007314"/>
    <w:rsid w:val="00036D10"/>
    <w:rsid w:val="00064F4F"/>
    <w:rsid w:val="00070517"/>
    <w:rsid w:val="000E5540"/>
    <w:rsid w:val="0017185D"/>
    <w:rsid w:val="001F4CD8"/>
    <w:rsid w:val="001FFF1D"/>
    <w:rsid w:val="002224CA"/>
    <w:rsid w:val="002418F3"/>
    <w:rsid w:val="002594B8"/>
    <w:rsid w:val="00260363"/>
    <w:rsid w:val="00266715"/>
    <w:rsid w:val="00276146"/>
    <w:rsid w:val="002973F4"/>
    <w:rsid w:val="002E3CD7"/>
    <w:rsid w:val="003819A7"/>
    <w:rsid w:val="003A3AB3"/>
    <w:rsid w:val="003CE46E"/>
    <w:rsid w:val="003D2545"/>
    <w:rsid w:val="004861B5"/>
    <w:rsid w:val="0049498B"/>
    <w:rsid w:val="004B6F15"/>
    <w:rsid w:val="005E1D22"/>
    <w:rsid w:val="0062355C"/>
    <w:rsid w:val="006607E3"/>
    <w:rsid w:val="00665608"/>
    <w:rsid w:val="00666A39"/>
    <w:rsid w:val="006913E0"/>
    <w:rsid w:val="006938E6"/>
    <w:rsid w:val="006C38D7"/>
    <w:rsid w:val="007106F0"/>
    <w:rsid w:val="00720743"/>
    <w:rsid w:val="00730798"/>
    <w:rsid w:val="0074450F"/>
    <w:rsid w:val="007735BB"/>
    <w:rsid w:val="007774AE"/>
    <w:rsid w:val="007D3F49"/>
    <w:rsid w:val="007E087C"/>
    <w:rsid w:val="00814F49"/>
    <w:rsid w:val="00822A92"/>
    <w:rsid w:val="008314DF"/>
    <w:rsid w:val="00852248"/>
    <w:rsid w:val="008F33F1"/>
    <w:rsid w:val="00936E35"/>
    <w:rsid w:val="009374FD"/>
    <w:rsid w:val="00947C61"/>
    <w:rsid w:val="00979F23"/>
    <w:rsid w:val="009D71DE"/>
    <w:rsid w:val="009E2EFE"/>
    <w:rsid w:val="00A13D73"/>
    <w:rsid w:val="00AA7ECD"/>
    <w:rsid w:val="00AF71D9"/>
    <w:rsid w:val="00B719A7"/>
    <w:rsid w:val="00C06CF5"/>
    <w:rsid w:val="00C0741D"/>
    <w:rsid w:val="00C225CB"/>
    <w:rsid w:val="00C242C4"/>
    <w:rsid w:val="00C3C7C4"/>
    <w:rsid w:val="00C43B94"/>
    <w:rsid w:val="00C65D36"/>
    <w:rsid w:val="00CB4438"/>
    <w:rsid w:val="00CD25CA"/>
    <w:rsid w:val="00CF54D3"/>
    <w:rsid w:val="00D017E5"/>
    <w:rsid w:val="00DB671D"/>
    <w:rsid w:val="00DF24E4"/>
    <w:rsid w:val="00E123E3"/>
    <w:rsid w:val="00E720BC"/>
    <w:rsid w:val="00EA4665"/>
    <w:rsid w:val="00F92B11"/>
    <w:rsid w:val="00F95443"/>
    <w:rsid w:val="00FB4E12"/>
    <w:rsid w:val="00FD4D9A"/>
    <w:rsid w:val="01257AC3"/>
    <w:rsid w:val="0137AB57"/>
    <w:rsid w:val="01561CFF"/>
    <w:rsid w:val="01661088"/>
    <w:rsid w:val="017078B1"/>
    <w:rsid w:val="018D1DDB"/>
    <w:rsid w:val="01A0554B"/>
    <w:rsid w:val="01C15FE9"/>
    <w:rsid w:val="022F121C"/>
    <w:rsid w:val="0257FE58"/>
    <w:rsid w:val="02ABE268"/>
    <w:rsid w:val="02D37BB8"/>
    <w:rsid w:val="02D38DAD"/>
    <w:rsid w:val="035D304A"/>
    <w:rsid w:val="039DCBBD"/>
    <w:rsid w:val="041946A9"/>
    <w:rsid w:val="0424FD43"/>
    <w:rsid w:val="0431E131"/>
    <w:rsid w:val="045BD765"/>
    <w:rsid w:val="04653274"/>
    <w:rsid w:val="04749564"/>
    <w:rsid w:val="047EB7FF"/>
    <w:rsid w:val="04868DAB"/>
    <w:rsid w:val="04948119"/>
    <w:rsid w:val="0497D495"/>
    <w:rsid w:val="04A92F65"/>
    <w:rsid w:val="04B274FE"/>
    <w:rsid w:val="04C8449B"/>
    <w:rsid w:val="04F70CA7"/>
    <w:rsid w:val="04F926BB"/>
    <w:rsid w:val="053DB8B5"/>
    <w:rsid w:val="054595A3"/>
    <w:rsid w:val="057192EF"/>
    <w:rsid w:val="058BD504"/>
    <w:rsid w:val="058C6A57"/>
    <w:rsid w:val="05A0B74A"/>
    <w:rsid w:val="060B1C7A"/>
    <w:rsid w:val="060E76CC"/>
    <w:rsid w:val="06272890"/>
    <w:rsid w:val="062854A9"/>
    <w:rsid w:val="06298E22"/>
    <w:rsid w:val="06B33CD9"/>
    <w:rsid w:val="073F3E9F"/>
    <w:rsid w:val="07518FA5"/>
    <w:rsid w:val="0766BCD6"/>
    <w:rsid w:val="078DFBBA"/>
    <w:rsid w:val="07A1D469"/>
    <w:rsid w:val="07EF85CA"/>
    <w:rsid w:val="07FBA39E"/>
    <w:rsid w:val="083028A8"/>
    <w:rsid w:val="083B6BA9"/>
    <w:rsid w:val="085546A0"/>
    <w:rsid w:val="08A85855"/>
    <w:rsid w:val="0949C06E"/>
    <w:rsid w:val="095E4D16"/>
    <w:rsid w:val="09696C38"/>
    <w:rsid w:val="096DF4CE"/>
    <w:rsid w:val="09B39863"/>
    <w:rsid w:val="09BB2B93"/>
    <w:rsid w:val="09C29C9C"/>
    <w:rsid w:val="09CC71CE"/>
    <w:rsid w:val="09ED288A"/>
    <w:rsid w:val="09EE71DC"/>
    <w:rsid w:val="0A07C542"/>
    <w:rsid w:val="0A6A67A2"/>
    <w:rsid w:val="0A6C93DE"/>
    <w:rsid w:val="0AC0E96A"/>
    <w:rsid w:val="0AC1E2AC"/>
    <w:rsid w:val="0AE49699"/>
    <w:rsid w:val="0AED83FF"/>
    <w:rsid w:val="0AFE158A"/>
    <w:rsid w:val="0B6FD08E"/>
    <w:rsid w:val="0B8A7DB4"/>
    <w:rsid w:val="0B99C261"/>
    <w:rsid w:val="0BC7AC16"/>
    <w:rsid w:val="0BD26285"/>
    <w:rsid w:val="0BD799DB"/>
    <w:rsid w:val="0BDF8761"/>
    <w:rsid w:val="0C4336D4"/>
    <w:rsid w:val="0C8794CF"/>
    <w:rsid w:val="0C95EDD8"/>
    <w:rsid w:val="0C9EB06B"/>
    <w:rsid w:val="0CFC42CF"/>
    <w:rsid w:val="0D23EB79"/>
    <w:rsid w:val="0D596B3F"/>
    <w:rsid w:val="0D6A1614"/>
    <w:rsid w:val="0D745F66"/>
    <w:rsid w:val="0DA80272"/>
    <w:rsid w:val="0DB40ED7"/>
    <w:rsid w:val="0DC8B8AF"/>
    <w:rsid w:val="0DD8E998"/>
    <w:rsid w:val="0E16F768"/>
    <w:rsid w:val="0E62BF18"/>
    <w:rsid w:val="0E69A6BA"/>
    <w:rsid w:val="0F32A1A0"/>
    <w:rsid w:val="0F4520AA"/>
    <w:rsid w:val="0F48D4D7"/>
    <w:rsid w:val="0F4A2328"/>
    <w:rsid w:val="0F54E608"/>
    <w:rsid w:val="0F796E7D"/>
    <w:rsid w:val="0F80BB3D"/>
    <w:rsid w:val="0F8E900E"/>
    <w:rsid w:val="0FB031DD"/>
    <w:rsid w:val="0FB7480B"/>
    <w:rsid w:val="0FBF3591"/>
    <w:rsid w:val="0FCE885C"/>
    <w:rsid w:val="0FE3894E"/>
    <w:rsid w:val="1057F74A"/>
    <w:rsid w:val="105B8C3B"/>
    <w:rsid w:val="10D9A926"/>
    <w:rsid w:val="10DDF29D"/>
    <w:rsid w:val="1121C037"/>
    <w:rsid w:val="113D2E69"/>
    <w:rsid w:val="1193A081"/>
    <w:rsid w:val="11BE5044"/>
    <w:rsid w:val="120058C5"/>
    <w:rsid w:val="12244528"/>
    <w:rsid w:val="1233E3C6"/>
    <w:rsid w:val="126B8203"/>
    <w:rsid w:val="12882BF9"/>
    <w:rsid w:val="12C48B50"/>
    <w:rsid w:val="12E4EAD1"/>
    <w:rsid w:val="13052F5C"/>
    <w:rsid w:val="130546CF"/>
    <w:rsid w:val="137C673C"/>
    <w:rsid w:val="139CA0C8"/>
    <w:rsid w:val="13B0C564"/>
    <w:rsid w:val="13B23F0F"/>
    <w:rsid w:val="13F77367"/>
    <w:rsid w:val="140FADFE"/>
    <w:rsid w:val="141149E8"/>
    <w:rsid w:val="145F696C"/>
    <w:rsid w:val="146681D4"/>
    <w:rsid w:val="147B3DE8"/>
    <w:rsid w:val="14835AFF"/>
    <w:rsid w:val="148AB92E"/>
    <w:rsid w:val="14B4E075"/>
    <w:rsid w:val="14D66EB3"/>
    <w:rsid w:val="14F18F4E"/>
    <w:rsid w:val="15013976"/>
    <w:rsid w:val="1510F552"/>
    <w:rsid w:val="15387129"/>
    <w:rsid w:val="154C95C5"/>
    <w:rsid w:val="15A8712B"/>
    <w:rsid w:val="15C8AE67"/>
    <w:rsid w:val="15DD9159"/>
    <w:rsid w:val="15ECD109"/>
    <w:rsid w:val="15FC2C12"/>
    <w:rsid w:val="1637DE58"/>
    <w:rsid w:val="1647A50D"/>
    <w:rsid w:val="1650B0D6"/>
    <w:rsid w:val="16704C68"/>
    <w:rsid w:val="167BB61A"/>
    <w:rsid w:val="1684F757"/>
    <w:rsid w:val="16C738CE"/>
    <w:rsid w:val="16D4418A"/>
    <w:rsid w:val="17004D85"/>
    <w:rsid w:val="170A5EBD"/>
    <w:rsid w:val="170F8745"/>
    <w:rsid w:val="172C06E7"/>
    <w:rsid w:val="1796B5B9"/>
    <w:rsid w:val="1797FC73"/>
    <w:rsid w:val="17D6C0B1"/>
    <w:rsid w:val="17EC8137"/>
    <w:rsid w:val="1803C8FE"/>
    <w:rsid w:val="181F763A"/>
    <w:rsid w:val="1820C7B8"/>
    <w:rsid w:val="184DC7B1"/>
    <w:rsid w:val="1857BB3B"/>
    <w:rsid w:val="185969F2"/>
    <w:rsid w:val="1864B1CC"/>
    <w:rsid w:val="187011EB"/>
    <w:rsid w:val="189E8BC3"/>
    <w:rsid w:val="195DB97C"/>
    <w:rsid w:val="195E2A51"/>
    <w:rsid w:val="1979EF73"/>
    <w:rsid w:val="199A13EC"/>
    <w:rsid w:val="19E99812"/>
    <w:rsid w:val="1A8353DB"/>
    <w:rsid w:val="1B3C2E8B"/>
    <w:rsid w:val="1B743D73"/>
    <w:rsid w:val="1B7F4A71"/>
    <w:rsid w:val="1B848008"/>
    <w:rsid w:val="1B88F009"/>
    <w:rsid w:val="1BB230B4"/>
    <w:rsid w:val="1BB62266"/>
    <w:rsid w:val="1BDDCFE0"/>
    <w:rsid w:val="1BECE705"/>
    <w:rsid w:val="1CA36AC7"/>
    <w:rsid w:val="1CAE3B71"/>
    <w:rsid w:val="1CC7819B"/>
    <w:rsid w:val="1CDA52C3"/>
    <w:rsid w:val="1D237797"/>
    <w:rsid w:val="1D6F8F09"/>
    <w:rsid w:val="1D79A041"/>
    <w:rsid w:val="1DA78058"/>
    <w:rsid w:val="1DADA694"/>
    <w:rsid w:val="1DB9160F"/>
    <w:rsid w:val="1DCC9173"/>
    <w:rsid w:val="1E12DF53"/>
    <w:rsid w:val="1E216F16"/>
    <w:rsid w:val="1E3227FA"/>
    <w:rsid w:val="1E5BA1C5"/>
    <w:rsid w:val="1E861F60"/>
    <w:rsid w:val="1E873A7E"/>
    <w:rsid w:val="1E9DEC8B"/>
    <w:rsid w:val="1EAF94B6"/>
    <w:rsid w:val="1EB6E342"/>
    <w:rsid w:val="1F88F79C"/>
    <w:rsid w:val="1FB9C2CE"/>
    <w:rsid w:val="1FCE2B86"/>
    <w:rsid w:val="1FD03971"/>
    <w:rsid w:val="1FD339B8"/>
    <w:rsid w:val="1FD3615A"/>
    <w:rsid w:val="1FD6F1EA"/>
    <w:rsid w:val="20085839"/>
    <w:rsid w:val="2039BCEC"/>
    <w:rsid w:val="204C7B87"/>
    <w:rsid w:val="206972AE"/>
    <w:rsid w:val="20799D8B"/>
    <w:rsid w:val="208D6818"/>
    <w:rsid w:val="20BC6F51"/>
    <w:rsid w:val="20E110A6"/>
    <w:rsid w:val="2102B688"/>
    <w:rsid w:val="21107B69"/>
    <w:rsid w:val="212C71B2"/>
    <w:rsid w:val="21A65C05"/>
    <w:rsid w:val="21D8126B"/>
    <w:rsid w:val="21EA1CA3"/>
    <w:rsid w:val="223E8D81"/>
    <w:rsid w:val="228E426E"/>
    <w:rsid w:val="22BB6CF1"/>
    <w:rsid w:val="22D01D5B"/>
    <w:rsid w:val="230CFA1D"/>
    <w:rsid w:val="238CE832"/>
    <w:rsid w:val="23A336B8"/>
    <w:rsid w:val="23C508DA"/>
    <w:rsid w:val="23E54DFE"/>
    <w:rsid w:val="23E5901C"/>
    <w:rsid w:val="23F46ED4"/>
    <w:rsid w:val="242468D4"/>
    <w:rsid w:val="2431B81D"/>
    <w:rsid w:val="2456F52B"/>
    <w:rsid w:val="245C91A2"/>
    <w:rsid w:val="248AC699"/>
    <w:rsid w:val="248F123C"/>
    <w:rsid w:val="24BF110D"/>
    <w:rsid w:val="24C94CAA"/>
    <w:rsid w:val="24DEFC47"/>
    <w:rsid w:val="24F19996"/>
    <w:rsid w:val="25635AAD"/>
    <w:rsid w:val="25745818"/>
    <w:rsid w:val="259DC022"/>
    <w:rsid w:val="25BCCE58"/>
    <w:rsid w:val="25D13A15"/>
    <w:rsid w:val="25D22442"/>
    <w:rsid w:val="25D627AB"/>
    <w:rsid w:val="261C26CD"/>
    <w:rsid w:val="26278072"/>
    <w:rsid w:val="26292F89"/>
    <w:rsid w:val="2635802A"/>
    <w:rsid w:val="263CEF7E"/>
    <w:rsid w:val="26878C3E"/>
    <w:rsid w:val="26BEC18B"/>
    <w:rsid w:val="26CC6463"/>
    <w:rsid w:val="26D96E61"/>
    <w:rsid w:val="26DAE48E"/>
    <w:rsid w:val="26E176E2"/>
    <w:rsid w:val="26FF4D41"/>
    <w:rsid w:val="27117CA3"/>
    <w:rsid w:val="271E5ED5"/>
    <w:rsid w:val="272086CE"/>
    <w:rsid w:val="274410CA"/>
    <w:rsid w:val="2755FCC0"/>
    <w:rsid w:val="277711CD"/>
    <w:rsid w:val="2778AF93"/>
    <w:rsid w:val="27A0A311"/>
    <w:rsid w:val="27DC0A8A"/>
    <w:rsid w:val="28428E92"/>
    <w:rsid w:val="28815038"/>
    <w:rsid w:val="28874F71"/>
    <w:rsid w:val="2888BAD3"/>
    <w:rsid w:val="2898C5E8"/>
    <w:rsid w:val="28B5CE80"/>
    <w:rsid w:val="28BA2F36"/>
    <w:rsid w:val="28E8FCFD"/>
    <w:rsid w:val="28F04820"/>
    <w:rsid w:val="28F364C9"/>
    <w:rsid w:val="290C8C01"/>
    <w:rsid w:val="290DC86D"/>
    <w:rsid w:val="29928230"/>
    <w:rsid w:val="29B0BBA2"/>
    <w:rsid w:val="29E832D8"/>
    <w:rsid w:val="2A05C3DD"/>
    <w:rsid w:val="2A07C716"/>
    <w:rsid w:val="2A207FD1"/>
    <w:rsid w:val="2A248B34"/>
    <w:rsid w:val="2A4BFD46"/>
    <w:rsid w:val="2A80C772"/>
    <w:rsid w:val="2A87D144"/>
    <w:rsid w:val="2AF5A8A0"/>
    <w:rsid w:val="2B2E0981"/>
    <w:rsid w:val="2B6D779C"/>
    <w:rsid w:val="2B78C23E"/>
    <w:rsid w:val="2BE6EFD4"/>
    <w:rsid w:val="2BF3ED59"/>
    <w:rsid w:val="2C2B058B"/>
    <w:rsid w:val="2C3F2E5D"/>
    <w:rsid w:val="2C445E7E"/>
    <w:rsid w:val="2C5D05D3"/>
    <w:rsid w:val="2C873636"/>
    <w:rsid w:val="2C8B6851"/>
    <w:rsid w:val="2C8E16D6"/>
    <w:rsid w:val="2CB84652"/>
    <w:rsid w:val="2CE5DF38"/>
    <w:rsid w:val="2CED75B5"/>
    <w:rsid w:val="2D14CC8F"/>
    <w:rsid w:val="2D9DA523"/>
    <w:rsid w:val="2E64CBC0"/>
    <w:rsid w:val="2E68E651"/>
    <w:rsid w:val="2E7EA924"/>
    <w:rsid w:val="2EFF5C4C"/>
    <w:rsid w:val="2EFF6899"/>
    <w:rsid w:val="2F251004"/>
    <w:rsid w:val="2F2970BA"/>
    <w:rsid w:val="2F2A475A"/>
    <w:rsid w:val="2F3DC3AB"/>
    <w:rsid w:val="2F3E1EF6"/>
    <w:rsid w:val="2F539BD6"/>
    <w:rsid w:val="2F56C3BF"/>
    <w:rsid w:val="2F655D41"/>
    <w:rsid w:val="2F7FDBF6"/>
    <w:rsid w:val="2F83C78C"/>
    <w:rsid w:val="2F87E91A"/>
    <w:rsid w:val="2FA7A993"/>
    <w:rsid w:val="2FB7E7DD"/>
    <w:rsid w:val="2FC13C77"/>
    <w:rsid w:val="2FE0851E"/>
    <w:rsid w:val="2FFB1713"/>
    <w:rsid w:val="3002736F"/>
    <w:rsid w:val="30154627"/>
    <w:rsid w:val="301B9CF2"/>
    <w:rsid w:val="302AE46E"/>
    <w:rsid w:val="3033C280"/>
    <w:rsid w:val="306DE6E0"/>
    <w:rsid w:val="3085A4B4"/>
    <w:rsid w:val="309539C7"/>
    <w:rsid w:val="30C9CAB9"/>
    <w:rsid w:val="310DA835"/>
    <w:rsid w:val="31553648"/>
    <w:rsid w:val="315985BB"/>
    <w:rsid w:val="315ED974"/>
    <w:rsid w:val="318B8004"/>
    <w:rsid w:val="31C24B75"/>
    <w:rsid w:val="31CF4D9E"/>
    <w:rsid w:val="31D70128"/>
    <w:rsid w:val="31FB9859"/>
    <w:rsid w:val="3201790C"/>
    <w:rsid w:val="32224E5B"/>
    <w:rsid w:val="3243405F"/>
    <w:rsid w:val="325451E6"/>
    <w:rsid w:val="32BA4FB0"/>
    <w:rsid w:val="32D38498"/>
    <w:rsid w:val="32E65363"/>
    <w:rsid w:val="32FA7A44"/>
    <w:rsid w:val="3304FED9"/>
    <w:rsid w:val="332EA214"/>
    <w:rsid w:val="333CF468"/>
    <w:rsid w:val="335576C3"/>
    <w:rsid w:val="337CB900"/>
    <w:rsid w:val="33C43CFF"/>
    <w:rsid w:val="33F2DF8C"/>
    <w:rsid w:val="346817B8"/>
    <w:rsid w:val="347EFDAB"/>
    <w:rsid w:val="3486FF1E"/>
    <w:rsid w:val="3491267D"/>
    <w:rsid w:val="349FF8DC"/>
    <w:rsid w:val="351AC475"/>
    <w:rsid w:val="352E159A"/>
    <w:rsid w:val="354AFBA2"/>
    <w:rsid w:val="354B0733"/>
    <w:rsid w:val="3559E5A8"/>
    <w:rsid w:val="357932AC"/>
    <w:rsid w:val="3598C2B9"/>
    <w:rsid w:val="35B1D9D3"/>
    <w:rsid w:val="35CBDBB7"/>
    <w:rsid w:val="35D92CFD"/>
    <w:rsid w:val="35DB7464"/>
    <w:rsid w:val="35F2230F"/>
    <w:rsid w:val="3600718D"/>
    <w:rsid w:val="3627D2DB"/>
    <w:rsid w:val="3658185C"/>
    <w:rsid w:val="366964EF"/>
    <w:rsid w:val="36AA2070"/>
    <w:rsid w:val="36B36868"/>
    <w:rsid w:val="371FFE9A"/>
    <w:rsid w:val="3768581D"/>
    <w:rsid w:val="379C41EE"/>
    <w:rsid w:val="37AA186B"/>
    <w:rsid w:val="37C152E5"/>
    <w:rsid w:val="37C8E8B3"/>
    <w:rsid w:val="37E3113A"/>
    <w:rsid w:val="37E854E2"/>
    <w:rsid w:val="37F92BCF"/>
    <w:rsid w:val="380FF3D5"/>
    <w:rsid w:val="385DD314"/>
    <w:rsid w:val="38680F70"/>
    <w:rsid w:val="38716C25"/>
    <w:rsid w:val="38AAD489"/>
    <w:rsid w:val="38C12463"/>
    <w:rsid w:val="38D088B4"/>
    <w:rsid w:val="38D129A0"/>
    <w:rsid w:val="38F3A4FD"/>
    <w:rsid w:val="3906F759"/>
    <w:rsid w:val="3920E614"/>
    <w:rsid w:val="393C6C8A"/>
    <w:rsid w:val="395E9C1A"/>
    <w:rsid w:val="39765F57"/>
    <w:rsid w:val="398E962D"/>
    <w:rsid w:val="39953878"/>
    <w:rsid w:val="39A283D6"/>
    <w:rsid w:val="39ABC436"/>
    <w:rsid w:val="3A32F8E0"/>
    <w:rsid w:val="3A344642"/>
    <w:rsid w:val="3A5D7EBB"/>
    <w:rsid w:val="3A5E38B5"/>
    <w:rsid w:val="3AA5933B"/>
    <w:rsid w:val="3AB069B1"/>
    <w:rsid w:val="3AD48FED"/>
    <w:rsid w:val="3AE72BF0"/>
    <w:rsid w:val="3AEC199F"/>
    <w:rsid w:val="3B2FB760"/>
    <w:rsid w:val="3B3555A7"/>
    <w:rsid w:val="3B8F5B1C"/>
    <w:rsid w:val="3BD6E406"/>
    <w:rsid w:val="3BD97C0F"/>
    <w:rsid w:val="3BDD0087"/>
    <w:rsid w:val="3C01B434"/>
    <w:rsid w:val="3CA979A1"/>
    <w:rsid w:val="3CE364F8"/>
    <w:rsid w:val="3D0D5633"/>
    <w:rsid w:val="3D1EC7E8"/>
    <w:rsid w:val="3D2B2B7D"/>
    <w:rsid w:val="3D66BBD2"/>
    <w:rsid w:val="3D826AE4"/>
    <w:rsid w:val="3D8AC58A"/>
    <w:rsid w:val="3D952A15"/>
    <w:rsid w:val="3DDEE4BA"/>
    <w:rsid w:val="3DF5ACEC"/>
    <w:rsid w:val="3E2488D8"/>
    <w:rsid w:val="3E309469"/>
    <w:rsid w:val="3E33B676"/>
    <w:rsid w:val="3E396E45"/>
    <w:rsid w:val="3E6BA5F4"/>
    <w:rsid w:val="3EB9A51E"/>
    <w:rsid w:val="3EFA9AF6"/>
    <w:rsid w:val="3F0E84C8"/>
    <w:rsid w:val="3F19AC91"/>
    <w:rsid w:val="3F2E0CB7"/>
    <w:rsid w:val="3F3A0831"/>
    <w:rsid w:val="3F7BD915"/>
    <w:rsid w:val="3FC1D3AD"/>
    <w:rsid w:val="3FCC64CA"/>
    <w:rsid w:val="3FE8BAB7"/>
    <w:rsid w:val="3FF838FB"/>
    <w:rsid w:val="400AF5B9"/>
    <w:rsid w:val="4015CE64"/>
    <w:rsid w:val="40295526"/>
    <w:rsid w:val="4029874E"/>
    <w:rsid w:val="40BE9945"/>
    <w:rsid w:val="41099492"/>
    <w:rsid w:val="41286DE5"/>
    <w:rsid w:val="413B2651"/>
    <w:rsid w:val="413CD4AB"/>
    <w:rsid w:val="415C299A"/>
    <w:rsid w:val="41807FB5"/>
    <w:rsid w:val="41E1B8DD"/>
    <w:rsid w:val="41E781E3"/>
    <w:rsid w:val="41FD8711"/>
    <w:rsid w:val="42388E72"/>
    <w:rsid w:val="42866A06"/>
    <w:rsid w:val="429292BB"/>
    <w:rsid w:val="42B116BD"/>
    <w:rsid w:val="42C106DB"/>
    <w:rsid w:val="42DD07F4"/>
    <w:rsid w:val="42EA58A7"/>
    <w:rsid w:val="4305CF70"/>
    <w:rsid w:val="4314890A"/>
    <w:rsid w:val="4337245E"/>
    <w:rsid w:val="4351CFDC"/>
    <w:rsid w:val="439E0BEC"/>
    <w:rsid w:val="43AFD630"/>
    <w:rsid w:val="43C97B21"/>
    <w:rsid w:val="43F15BEE"/>
    <w:rsid w:val="4432AE39"/>
    <w:rsid w:val="445CD73C"/>
    <w:rsid w:val="44927E1D"/>
    <w:rsid w:val="44B1F30F"/>
    <w:rsid w:val="44B9A41B"/>
    <w:rsid w:val="44BA64B9"/>
    <w:rsid w:val="44C276FA"/>
    <w:rsid w:val="44D23C58"/>
    <w:rsid w:val="452918B2"/>
    <w:rsid w:val="45626603"/>
    <w:rsid w:val="45647D2C"/>
    <w:rsid w:val="4569EEDE"/>
    <w:rsid w:val="45A03162"/>
    <w:rsid w:val="45AFACA8"/>
    <w:rsid w:val="45CA4D58"/>
    <w:rsid w:val="4608B4F8"/>
    <w:rsid w:val="461E82DD"/>
    <w:rsid w:val="4659DA8D"/>
    <w:rsid w:val="4689709E"/>
    <w:rsid w:val="468B5581"/>
    <w:rsid w:val="468D8E2C"/>
    <w:rsid w:val="469B101C"/>
    <w:rsid w:val="46C54799"/>
    <w:rsid w:val="46C85D71"/>
    <w:rsid w:val="46DC04D5"/>
    <w:rsid w:val="47272D3F"/>
    <w:rsid w:val="4733145D"/>
    <w:rsid w:val="4749DAC0"/>
    <w:rsid w:val="474FC794"/>
    <w:rsid w:val="476D6C0F"/>
    <w:rsid w:val="479334D5"/>
    <w:rsid w:val="47A9EAD1"/>
    <w:rsid w:val="47AA65C0"/>
    <w:rsid w:val="481D81F7"/>
    <w:rsid w:val="482F5237"/>
    <w:rsid w:val="485319DD"/>
    <w:rsid w:val="485E57F2"/>
    <w:rsid w:val="4912F796"/>
    <w:rsid w:val="49175763"/>
    <w:rsid w:val="4919DA92"/>
    <w:rsid w:val="4920AA11"/>
    <w:rsid w:val="4956239F"/>
    <w:rsid w:val="496A0457"/>
    <w:rsid w:val="496FF1A0"/>
    <w:rsid w:val="499DBAC2"/>
    <w:rsid w:val="49AF99F4"/>
    <w:rsid w:val="49C1E800"/>
    <w:rsid w:val="4A13B3CA"/>
    <w:rsid w:val="4A1FC737"/>
    <w:rsid w:val="4A45BE14"/>
    <w:rsid w:val="4A56E997"/>
    <w:rsid w:val="4AAD4512"/>
    <w:rsid w:val="4ABB32EE"/>
    <w:rsid w:val="4ACCAED8"/>
    <w:rsid w:val="4AEF6EE2"/>
    <w:rsid w:val="4B323AC2"/>
    <w:rsid w:val="4B43FE55"/>
    <w:rsid w:val="4B586F16"/>
    <w:rsid w:val="4B7CEEF7"/>
    <w:rsid w:val="4BAFC951"/>
    <w:rsid w:val="4BC8179C"/>
    <w:rsid w:val="4BD90410"/>
    <w:rsid w:val="4BE18E75"/>
    <w:rsid w:val="4C36A5CB"/>
    <w:rsid w:val="4C5CA7D9"/>
    <w:rsid w:val="4C909EA9"/>
    <w:rsid w:val="4CA7ABDB"/>
    <w:rsid w:val="4CA97382"/>
    <w:rsid w:val="4CAB85DB"/>
    <w:rsid w:val="4CB75A6E"/>
    <w:rsid w:val="4D3B26D6"/>
    <w:rsid w:val="4D7DF409"/>
    <w:rsid w:val="4D8308DD"/>
    <w:rsid w:val="4D96215C"/>
    <w:rsid w:val="4D9B031C"/>
    <w:rsid w:val="4D9DCCF2"/>
    <w:rsid w:val="4DAC9A52"/>
    <w:rsid w:val="4DF8783A"/>
    <w:rsid w:val="4E4A634F"/>
    <w:rsid w:val="4E948283"/>
    <w:rsid w:val="4EA71388"/>
    <w:rsid w:val="4EE3C52A"/>
    <w:rsid w:val="4F4C8E12"/>
    <w:rsid w:val="4F61BB78"/>
    <w:rsid w:val="4F7CF71B"/>
    <w:rsid w:val="4F9C7DAA"/>
    <w:rsid w:val="4FA852AC"/>
    <w:rsid w:val="4FE11444"/>
    <w:rsid w:val="4FE2139A"/>
    <w:rsid w:val="5001293D"/>
    <w:rsid w:val="500B4654"/>
    <w:rsid w:val="50168B31"/>
    <w:rsid w:val="50796263"/>
    <w:rsid w:val="508DBC6E"/>
    <w:rsid w:val="50D38E42"/>
    <w:rsid w:val="50EB8B89"/>
    <w:rsid w:val="5166A7B9"/>
    <w:rsid w:val="516F6555"/>
    <w:rsid w:val="51BBBF0E"/>
    <w:rsid w:val="51F4EBB8"/>
    <w:rsid w:val="52447942"/>
    <w:rsid w:val="52658C0D"/>
    <w:rsid w:val="526DA924"/>
    <w:rsid w:val="527CDB05"/>
    <w:rsid w:val="52984937"/>
    <w:rsid w:val="52D185B6"/>
    <w:rsid w:val="52D822BE"/>
    <w:rsid w:val="53177FB7"/>
    <w:rsid w:val="531DD472"/>
    <w:rsid w:val="53432677"/>
    <w:rsid w:val="5357EAFA"/>
    <w:rsid w:val="536380FB"/>
    <w:rsid w:val="5367DD17"/>
    <w:rsid w:val="539B0A43"/>
    <w:rsid w:val="53E97AD9"/>
    <w:rsid w:val="53F4C3EC"/>
    <w:rsid w:val="54015C6E"/>
    <w:rsid w:val="540949F4"/>
    <w:rsid w:val="54227CE9"/>
    <w:rsid w:val="547A32F2"/>
    <w:rsid w:val="549BB7AC"/>
    <w:rsid w:val="54C51B4A"/>
    <w:rsid w:val="54F361CE"/>
    <w:rsid w:val="55090F9B"/>
    <w:rsid w:val="553D833A"/>
    <w:rsid w:val="5547EA4B"/>
    <w:rsid w:val="559A9ACA"/>
    <w:rsid w:val="55FC0A67"/>
    <w:rsid w:val="5632C2D6"/>
    <w:rsid w:val="5690FEBB"/>
    <w:rsid w:val="56A743AF"/>
    <w:rsid w:val="56B87C2D"/>
    <w:rsid w:val="56E5C3A1"/>
    <w:rsid w:val="572DE977"/>
    <w:rsid w:val="5740EAB6"/>
    <w:rsid w:val="577A2EFE"/>
    <w:rsid w:val="57C7C451"/>
    <w:rsid w:val="57D1BC8D"/>
    <w:rsid w:val="57FE8D36"/>
    <w:rsid w:val="580874B9"/>
    <w:rsid w:val="581C646E"/>
    <w:rsid w:val="587F3ED6"/>
    <w:rsid w:val="5889847A"/>
    <w:rsid w:val="58BF83BE"/>
    <w:rsid w:val="58DB5711"/>
    <w:rsid w:val="58DCEAA8"/>
    <w:rsid w:val="58FF91AB"/>
    <w:rsid w:val="5931F37C"/>
    <w:rsid w:val="5978DA64"/>
    <w:rsid w:val="59AADE86"/>
    <w:rsid w:val="59B99A22"/>
    <w:rsid w:val="59BD807F"/>
    <w:rsid w:val="5A10F45D"/>
    <w:rsid w:val="5A1B0F37"/>
    <w:rsid w:val="5A640570"/>
    <w:rsid w:val="5A8239AF"/>
    <w:rsid w:val="5AEA2A10"/>
    <w:rsid w:val="5B17F5F8"/>
    <w:rsid w:val="5B3317D2"/>
    <w:rsid w:val="5B44E788"/>
    <w:rsid w:val="5B7BC9B1"/>
    <w:rsid w:val="5B8298A0"/>
    <w:rsid w:val="5B99A706"/>
    <w:rsid w:val="5BA8CBEF"/>
    <w:rsid w:val="5BB6DF98"/>
    <w:rsid w:val="5C145BD9"/>
    <w:rsid w:val="5C25AE55"/>
    <w:rsid w:val="5C493F6B"/>
    <w:rsid w:val="5C86D5B4"/>
    <w:rsid w:val="5CCF5841"/>
    <w:rsid w:val="5D113D34"/>
    <w:rsid w:val="5D30C9B4"/>
    <w:rsid w:val="5D66343F"/>
    <w:rsid w:val="5D668E96"/>
    <w:rsid w:val="5D7AEF76"/>
    <w:rsid w:val="5D887724"/>
    <w:rsid w:val="5DA4AE23"/>
    <w:rsid w:val="5DB02C3A"/>
    <w:rsid w:val="5DB9DA71"/>
    <w:rsid w:val="5DC99A8F"/>
    <w:rsid w:val="5E544F08"/>
    <w:rsid w:val="5E8AED37"/>
    <w:rsid w:val="5EAA9EF0"/>
    <w:rsid w:val="5ED05B10"/>
    <w:rsid w:val="5EE06CB1"/>
    <w:rsid w:val="5F0F1F59"/>
    <w:rsid w:val="5F1BAFB2"/>
    <w:rsid w:val="5F1BFA6D"/>
    <w:rsid w:val="5F327E1B"/>
    <w:rsid w:val="5F7629BE"/>
    <w:rsid w:val="5F806EB4"/>
    <w:rsid w:val="5F8396A6"/>
    <w:rsid w:val="5F9736E6"/>
    <w:rsid w:val="5F9D96FF"/>
    <w:rsid w:val="5FBD9B33"/>
    <w:rsid w:val="5FC57A30"/>
    <w:rsid w:val="5FD3FD92"/>
    <w:rsid w:val="60801D26"/>
    <w:rsid w:val="609008B0"/>
    <w:rsid w:val="60B62383"/>
    <w:rsid w:val="60D089AF"/>
    <w:rsid w:val="60DBDCEC"/>
    <w:rsid w:val="60E2B6B6"/>
    <w:rsid w:val="60F17B33"/>
    <w:rsid w:val="61095123"/>
    <w:rsid w:val="61405B5A"/>
    <w:rsid w:val="61CAB503"/>
    <w:rsid w:val="61EB0B35"/>
    <w:rsid w:val="62078B36"/>
    <w:rsid w:val="622245D0"/>
    <w:rsid w:val="6236E6FD"/>
    <w:rsid w:val="6240921B"/>
    <w:rsid w:val="6265F711"/>
    <w:rsid w:val="6277AD4D"/>
    <w:rsid w:val="628A332F"/>
    <w:rsid w:val="62CF5C7E"/>
    <w:rsid w:val="62F17720"/>
    <w:rsid w:val="630ABADC"/>
    <w:rsid w:val="63281A3A"/>
    <w:rsid w:val="637B24D2"/>
    <w:rsid w:val="638081A7"/>
    <w:rsid w:val="6386DB96"/>
    <w:rsid w:val="63A0A87D"/>
    <w:rsid w:val="63A9A13A"/>
    <w:rsid w:val="63B120D3"/>
    <w:rsid w:val="63C64E39"/>
    <w:rsid w:val="63DE486C"/>
    <w:rsid w:val="64097366"/>
    <w:rsid w:val="641D1E75"/>
    <w:rsid w:val="643EEA53"/>
    <w:rsid w:val="6446A65B"/>
    <w:rsid w:val="64499AE1"/>
    <w:rsid w:val="6461762C"/>
    <w:rsid w:val="646B25D3"/>
    <w:rsid w:val="646BBC2C"/>
    <w:rsid w:val="6492D557"/>
    <w:rsid w:val="64CC65A3"/>
    <w:rsid w:val="64F0BC21"/>
    <w:rsid w:val="64F0C59B"/>
    <w:rsid w:val="651C6EAE"/>
    <w:rsid w:val="652DBD1A"/>
    <w:rsid w:val="653D5BB8"/>
    <w:rsid w:val="65496767"/>
    <w:rsid w:val="656303CC"/>
    <w:rsid w:val="657AC741"/>
    <w:rsid w:val="65B7AC70"/>
    <w:rsid w:val="65C3E838"/>
    <w:rsid w:val="65E56B42"/>
    <w:rsid w:val="65FD7F66"/>
    <w:rsid w:val="663846F2"/>
    <w:rsid w:val="663F58BD"/>
    <w:rsid w:val="666CE79C"/>
    <w:rsid w:val="669E2626"/>
    <w:rsid w:val="66D4C2E7"/>
    <w:rsid w:val="66E16DC6"/>
    <w:rsid w:val="66FC3DD8"/>
    <w:rsid w:val="67139934"/>
    <w:rsid w:val="67256507"/>
    <w:rsid w:val="67494D1A"/>
    <w:rsid w:val="677E4452"/>
    <w:rsid w:val="67A9ABDB"/>
    <w:rsid w:val="67B1CD3A"/>
    <w:rsid w:val="67BD150A"/>
    <w:rsid w:val="67D175E1"/>
    <w:rsid w:val="67DCDEED"/>
    <w:rsid w:val="67FBB764"/>
    <w:rsid w:val="680B0B94"/>
    <w:rsid w:val="6824977D"/>
    <w:rsid w:val="6828665D"/>
    <w:rsid w:val="682FAC1C"/>
    <w:rsid w:val="6832A96A"/>
    <w:rsid w:val="683C48D4"/>
    <w:rsid w:val="6876091A"/>
    <w:rsid w:val="68E203F5"/>
    <w:rsid w:val="68FE18BD"/>
    <w:rsid w:val="692007D1"/>
    <w:rsid w:val="692DB97A"/>
    <w:rsid w:val="698C54B7"/>
    <w:rsid w:val="6997A363"/>
    <w:rsid w:val="69A592BC"/>
    <w:rsid w:val="69B2AC70"/>
    <w:rsid w:val="69D8FEF9"/>
    <w:rsid w:val="6A0C63A9"/>
    <w:rsid w:val="6A291BF8"/>
    <w:rsid w:val="6A5D275B"/>
    <w:rsid w:val="6A92E038"/>
    <w:rsid w:val="6AD85F71"/>
    <w:rsid w:val="6AD9F6EB"/>
    <w:rsid w:val="6AE1F287"/>
    <w:rsid w:val="6AE66FE3"/>
    <w:rsid w:val="6AF3C992"/>
    <w:rsid w:val="6B0BCD97"/>
    <w:rsid w:val="6B1C920B"/>
    <w:rsid w:val="6B62E1E4"/>
    <w:rsid w:val="6B8A42B4"/>
    <w:rsid w:val="6BA61174"/>
    <w:rsid w:val="6BBF8ECC"/>
    <w:rsid w:val="6BC04F6A"/>
    <w:rsid w:val="6C1E8F93"/>
    <w:rsid w:val="6C3EDC72"/>
    <w:rsid w:val="6C6E2EE3"/>
    <w:rsid w:val="6C943BDC"/>
    <w:rsid w:val="6C9D831E"/>
    <w:rsid w:val="6CA79DF8"/>
    <w:rsid w:val="6CB76B70"/>
    <w:rsid w:val="6CBA8170"/>
    <w:rsid w:val="6CC60843"/>
    <w:rsid w:val="6CDC880B"/>
    <w:rsid w:val="6D26A7AE"/>
    <w:rsid w:val="6D44046B"/>
    <w:rsid w:val="6D619816"/>
    <w:rsid w:val="6D834040"/>
    <w:rsid w:val="6D8AEFE1"/>
    <w:rsid w:val="6D9815BA"/>
    <w:rsid w:val="6DAA8BCF"/>
    <w:rsid w:val="6DAE2005"/>
    <w:rsid w:val="6DB57518"/>
    <w:rsid w:val="6DCE3614"/>
    <w:rsid w:val="6DF2327C"/>
    <w:rsid w:val="6E1EF5F2"/>
    <w:rsid w:val="6E223233"/>
    <w:rsid w:val="6E5A27B9"/>
    <w:rsid w:val="6EA0EA9A"/>
    <w:rsid w:val="6EC98E3D"/>
    <w:rsid w:val="6EDA1B45"/>
    <w:rsid w:val="6F0AA896"/>
    <w:rsid w:val="6F19CBB6"/>
    <w:rsid w:val="6F52CA9E"/>
    <w:rsid w:val="6F7A07A5"/>
    <w:rsid w:val="6F9B64AD"/>
    <w:rsid w:val="6FD2C6FB"/>
    <w:rsid w:val="6FE6B015"/>
    <w:rsid w:val="6FE97AF2"/>
    <w:rsid w:val="707432CF"/>
    <w:rsid w:val="70AEB6A4"/>
    <w:rsid w:val="70ECE580"/>
    <w:rsid w:val="70F07A71"/>
    <w:rsid w:val="7125FA37"/>
    <w:rsid w:val="713B9FEC"/>
    <w:rsid w:val="7141637E"/>
    <w:rsid w:val="715F2FCA"/>
    <w:rsid w:val="7173D6EB"/>
    <w:rsid w:val="7174BF28"/>
    <w:rsid w:val="719FBE3E"/>
    <w:rsid w:val="71AA011A"/>
    <w:rsid w:val="71AEF58E"/>
    <w:rsid w:val="71D88B5C"/>
    <w:rsid w:val="71D94556"/>
    <w:rsid w:val="71E9B6DE"/>
    <w:rsid w:val="71F8F14A"/>
    <w:rsid w:val="7249745A"/>
    <w:rsid w:val="725E3151"/>
    <w:rsid w:val="72635B71"/>
    <w:rsid w:val="7295BE9D"/>
    <w:rsid w:val="72B54EBC"/>
    <w:rsid w:val="72C1CA98"/>
    <w:rsid w:val="72C8F761"/>
    <w:rsid w:val="72CDC896"/>
    <w:rsid w:val="72D49BC0"/>
    <w:rsid w:val="72ECFCE3"/>
    <w:rsid w:val="7308CBD3"/>
    <w:rsid w:val="730A67BD"/>
    <w:rsid w:val="736CF151"/>
    <w:rsid w:val="739710DC"/>
    <w:rsid w:val="7408424A"/>
    <w:rsid w:val="74414390"/>
    <w:rsid w:val="746C5B89"/>
    <w:rsid w:val="747262A0"/>
    <w:rsid w:val="7478E0B7"/>
    <w:rsid w:val="7496D08C"/>
    <w:rsid w:val="74970840"/>
    <w:rsid w:val="74A89503"/>
    <w:rsid w:val="74C4D8FB"/>
    <w:rsid w:val="74EFF61B"/>
    <w:rsid w:val="74F09CF5"/>
    <w:rsid w:val="74FD2ADF"/>
    <w:rsid w:val="7507AF5A"/>
    <w:rsid w:val="750D6423"/>
    <w:rsid w:val="750EC818"/>
    <w:rsid w:val="7519DA55"/>
    <w:rsid w:val="751C8AB1"/>
    <w:rsid w:val="7581CAB6"/>
    <w:rsid w:val="76037C92"/>
    <w:rsid w:val="76149D08"/>
    <w:rsid w:val="7632A0ED"/>
    <w:rsid w:val="764D4679"/>
    <w:rsid w:val="765BEA3F"/>
    <w:rsid w:val="7672BF84"/>
    <w:rsid w:val="767DC992"/>
    <w:rsid w:val="7685E9A7"/>
    <w:rsid w:val="76AA9879"/>
    <w:rsid w:val="76ACB679"/>
    <w:rsid w:val="76D923DC"/>
    <w:rsid w:val="76EE76A3"/>
    <w:rsid w:val="76FEC769"/>
    <w:rsid w:val="772A3F2C"/>
    <w:rsid w:val="778034DF"/>
    <w:rsid w:val="77AE6418"/>
    <w:rsid w:val="77B3332A"/>
    <w:rsid w:val="77C00396"/>
    <w:rsid w:val="77E8A07D"/>
    <w:rsid w:val="77EA509F"/>
    <w:rsid w:val="7808BAEA"/>
    <w:rsid w:val="78152C91"/>
    <w:rsid w:val="7836F1F4"/>
    <w:rsid w:val="784668DA"/>
    <w:rsid w:val="7847CCE0"/>
    <w:rsid w:val="785D347F"/>
    <w:rsid w:val="78607C6D"/>
    <w:rsid w:val="78AE2A30"/>
    <w:rsid w:val="78C9F1D5"/>
    <w:rsid w:val="79050021"/>
    <w:rsid w:val="7908AE60"/>
    <w:rsid w:val="794AFDB7"/>
    <w:rsid w:val="795BD3F7"/>
    <w:rsid w:val="79780D57"/>
    <w:rsid w:val="7979A941"/>
    <w:rsid w:val="797FBCE8"/>
    <w:rsid w:val="7984A553"/>
    <w:rsid w:val="79DCD01A"/>
    <w:rsid w:val="7A1C3F31"/>
    <w:rsid w:val="7A2D6AB1"/>
    <w:rsid w:val="7A322C4A"/>
    <w:rsid w:val="7A3609E6"/>
    <w:rsid w:val="7A3B5DE2"/>
    <w:rsid w:val="7A5C5BC6"/>
    <w:rsid w:val="7A80FFBB"/>
    <w:rsid w:val="7AB6CE9B"/>
    <w:rsid w:val="7AD7103B"/>
    <w:rsid w:val="7AE604DA"/>
    <w:rsid w:val="7AF74B26"/>
    <w:rsid w:val="7AF7A458"/>
    <w:rsid w:val="7B1DC569"/>
    <w:rsid w:val="7B37BB03"/>
    <w:rsid w:val="7B6E92B6"/>
    <w:rsid w:val="7BC17610"/>
    <w:rsid w:val="7C00AE09"/>
    <w:rsid w:val="7C0EFA4C"/>
    <w:rsid w:val="7C2F9827"/>
    <w:rsid w:val="7C503226"/>
    <w:rsid w:val="7C588EA6"/>
    <w:rsid w:val="7C7158FF"/>
    <w:rsid w:val="7C7B7E06"/>
    <w:rsid w:val="7C80D74A"/>
    <w:rsid w:val="7C8D10D6"/>
    <w:rsid w:val="7CB8FC65"/>
    <w:rsid w:val="7D0681EF"/>
    <w:rsid w:val="7D235B1A"/>
    <w:rsid w:val="7D238B74"/>
    <w:rsid w:val="7E48D654"/>
    <w:rsid w:val="7E8E579F"/>
    <w:rsid w:val="7EA63378"/>
    <w:rsid w:val="7EAE20FE"/>
    <w:rsid w:val="7EB9F3AD"/>
    <w:rsid w:val="7EF94BBC"/>
    <w:rsid w:val="7EFA63E4"/>
    <w:rsid w:val="7F123F2F"/>
    <w:rsid w:val="7F4231AD"/>
    <w:rsid w:val="7F886641"/>
    <w:rsid w:val="7FB111E6"/>
    <w:rsid w:val="7FB50352"/>
    <w:rsid w:val="7FD91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781E3"/>
  <w15:chartTrackingRefBased/>
  <w15:docId w15:val="{E6A97EF2-A9F7-4E7B-B057-EE12D1EA3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0E554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0E554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0E5540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8314DF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8314DF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/about/Becoming_Digital.html?id=oFg6DwAAQBAJ&amp;redir_esc=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books.google.hu/books/about/Digital_Sociologies.html?id=QLOdjwEACAAJ&amp;redir_esc=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wired.com/2008/06/pb-theory/" TargetMode="External"/><Relationship Id="rId11" Type="http://schemas.openxmlformats.org/officeDocument/2006/relationships/hyperlink" Target="https://saman.fszek.hu/WebPac/CorvinaWeb?action=onelong&amp;showtype=longlong&amp;recnum=1107389&amp;pos=1" TargetMode="External"/><Relationship Id="rId5" Type="http://schemas.openxmlformats.org/officeDocument/2006/relationships/hyperlink" Target="https://saman.fszek.hu/WebPac/CorvinaWeb?action=onelong&amp;showtype=longlong&amp;recnum=1396298&amp;pos=1" TargetMode="External"/><Relationship Id="rId10" Type="http://schemas.openxmlformats.org/officeDocument/2006/relationships/hyperlink" Target="https://saman.fszek.hu/WebPac/CorvinaWeb?action=onelong&amp;showtype=longlong&amp;recnum=1207735&amp;pos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ooks.google.hu/books/about/Dis_Obedience_in_Digital_Societies.html?id=tVpkEAAAQBAJ&amp;redir_esc=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4</Pages>
  <Words>1417</Words>
  <Characters>9779</Characters>
  <Application>Microsoft Office Word</Application>
  <DocSecurity>0</DocSecurity>
  <Lines>81</Lines>
  <Paragraphs>22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9</cp:revision>
  <dcterms:created xsi:type="dcterms:W3CDTF">2023-09-01T07:28:00Z</dcterms:created>
  <dcterms:modified xsi:type="dcterms:W3CDTF">2024-03-26T13:33:00Z</dcterms:modified>
</cp:coreProperties>
</file>