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D673386" w14:textId="555EF7C3" w:rsidR="00847CAE" w:rsidRDefault="00847CAE" w:rsidP="00847CAE">
      <w:pPr>
        <w:pStyle w:val="Cmsor1"/>
        <w:jc w:val="center"/>
      </w:pPr>
      <w:r>
        <w:t>Hétköznapi ellenállás</w:t>
      </w:r>
      <w:r w:rsidR="001B276D">
        <w:t xml:space="preserve"> a 21. században</w:t>
      </w:r>
    </w:p>
    <w:p w14:paraId="14AAA9E7" w14:textId="77777777" w:rsidR="00847CAE" w:rsidRDefault="00847CAE" w:rsidP="341E725D">
      <w:pPr>
        <w:rPr>
          <w:sz w:val="24"/>
          <w:szCs w:val="24"/>
        </w:rPr>
      </w:pPr>
    </w:p>
    <w:p w14:paraId="66E7B599" w14:textId="7B30A804" w:rsidR="00596295" w:rsidRDefault="00912248" w:rsidP="341E725D">
      <w:pPr>
        <w:rPr>
          <w:sz w:val="24"/>
          <w:szCs w:val="24"/>
        </w:rPr>
      </w:pPr>
      <w:r w:rsidRPr="341E725D">
        <w:rPr>
          <w:sz w:val="24"/>
          <w:szCs w:val="24"/>
        </w:rPr>
        <w:t>A</w:t>
      </w:r>
      <w:r w:rsidR="0063527F" w:rsidRPr="341E725D">
        <w:rPr>
          <w:sz w:val="24"/>
          <w:szCs w:val="24"/>
        </w:rPr>
        <w:t>z</w:t>
      </w:r>
      <w:r w:rsidRPr="341E725D">
        <w:rPr>
          <w:sz w:val="24"/>
          <w:szCs w:val="24"/>
        </w:rPr>
        <w:t xml:space="preserve"> </w:t>
      </w:r>
      <w:hyperlink r:id="rId5" w:history="1">
        <w:proofErr w:type="spellStart"/>
        <w:r w:rsidR="0063527F" w:rsidRPr="00847CAE">
          <w:rPr>
            <w:rStyle w:val="Finomhivatkozs"/>
          </w:rPr>
          <w:t>Everyday</w:t>
        </w:r>
        <w:proofErr w:type="spellEnd"/>
        <w:r w:rsidR="0063527F" w:rsidRPr="00847CAE">
          <w:rPr>
            <w:rStyle w:val="Finomhivatkozs"/>
          </w:rPr>
          <w:t xml:space="preserve"> </w:t>
        </w:r>
        <w:proofErr w:type="spellStart"/>
        <w:r w:rsidR="0063527F" w:rsidRPr="00847CAE">
          <w:rPr>
            <w:rStyle w:val="Finomhivatkozs"/>
          </w:rPr>
          <w:t>Resist</w:t>
        </w:r>
        <w:r w:rsidR="005D2673" w:rsidRPr="00847CAE">
          <w:rPr>
            <w:rStyle w:val="Finomhivatkozs"/>
          </w:rPr>
          <w:t>a</w:t>
        </w:r>
        <w:r w:rsidR="0063527F" w:rsidRPr="00847CAE">
          <w:rPr>
            <w:rStyle w:val="Finomhivatkozs"/>
          </w:rPr>
          <w:t>nce</w:t>
        </w:r>
        <w:proofErr w:type="spellEnd"/>
      </w:hyperlink>
      <w:r w:rsidR="0063527F" w:rsidRPr="00847CAE">
        <w:rPr>
          <w:rStyle w:val="Finomhivatkozs"/>
        </w:rPr>
        <w:t xml:space="preserve"> </w:t>
      </w:r>
      <w:r w:rsidR="0063527F" w:rsidRPr="341E725D">
        <w:rPr>
          <w:sz w:val="24"/>
          <w:szCs w:val="24"/>
        </w:rPr>
        <w:t>című</w:t>
      </w:r>
      <w:r w:rsidR="006D049F">
        <w:rPr>
          <w:sz w:val="24"/>
          <w:szCs w:val="24"/>
        </w:rPr>
        <w:t xml:space="preserve">, Bruno </w:t>
      </w:r>
      <w:proofErr w:type="spellStart"/>
      <w:r w:rsidR="006D049F">
        <w:rPr>
          <w:sz w:val="24"/>
          <w:szCs w:val="24"/>
        </w:rPr>
        <w:t>Fr</w:t>
      </w:r>
      <w:r w:rsidR="006D049F">
        <w:rPr>
          <w:rFonts w:cstheme="minorHAnsi"/>
          <w:sz w:val="24"/>
          <w:szCs w:val="24"/>
        </w:rPr>
        <w:t>è</w:t>
      </w:r>
      <w:r w:rsidR="006D049F">
        <w:rPr>
          <w:sz w:val="24"/>
          <w:szCs w:val="24"/>
        </w:rPr>
        <w:t>re</w:t>
      </w:r>
      <w:proofErr w:type="spellEnd"/>
      <w:r w:rsidR="006D049F">
        <w:rPr>
          <w:sz w:val="24"/>
          <w:szCs w:val="24"/>
        </w:rPr>
        <w:t xml:space="preserve"> és Marc </w:t>
      </w:r>
      <w:proofErr w:type="spellStart"/>
      <w:r w:rsidR="006D049F">
        <w:rPr>
          <w:sz w:val="24"/>
          <w:szCs w:val="24"/>
        </w:rPr>
        <w:t>Jacquemain</w:t>
      </w:r>
      <w:proofErr w:type="spellEnd"/>
      <w:r w:rsidR="006D049F">
        <w:rPr>
          <w:sz w:val="24"/>
          <w:szCs w:val="24"/>
        </w:rPr>
        <w:t xml:space="preserve"> által szerkesztett</w:t>
      </w:r>
      <w:r w:rsidR="0063527F" w:rsidRPr="341E725D">
        <w:rPr>
          <w:sz w:val="24"/>
          <w:szCs w:val="24"/>
        </w:rPr>
        <w:t xml:space="preserve"> kötet tanulmányai a </w:t>
      </w:r>
      <w:r w:rsidR="00AC446D">
        <w:rPr>
          <w:sz w:val="24"/>
          <w:szCs w:val="24"/>
        </w:rPr>
        <w:t>hétköznapi ellenállás és a pragmatikus szociológia</w:t>
      </w:r>
      <w:r w:rsidRPr="341E725D">
        <w:rPr>
          <w:sz w:val="24"/>
          <w:szCs w:val="24"/>
        </w:rPr>
        <w:t xml:space="preserve"> </w:t>
      </w:r>
      <w:proofErr w:type="gramStart"/>
      <w:r w:rsidRPr="341E725D">
        <w:rPr>
          <w:sz w:val="24"/>
          <w:szCs w:val="24"/>
        </w:rPr>
        <w:t>konce</w:t>
      </w:r>
      <w:r w:rsidR="0063527F" w:rsidRPr="341E725D">
        <w:rPr>
          <w:sz w:val="24"/>
          <w:szCs w:val="24"/>
        </w:rPr>
        <w:t>pcióját</w:t>
      </w:r>
      <w:proofErr w:type="gramEnd"/>
      <w:r w:rsidR="0063527F" w:rsidRPr="341E725D">
        <w:rPr>
          <w:sz w:val="24"/>
          <w:szCs w:val="24"/>
        </w:rPr>
        <w:t xml:space="preserve"> összegyúrva vizsgálják </w:t>
      </w:r>
      <w:r w:rsidRPr="341E725D">
        <w:rPr>
          <w:sz w:val="24"/>
          <w:szCs w:val="24"/>
        </w:rPr>
        <w:t xml:space="preserve">empirikusan a </w:t>
      </w:r>
      <w:r w:rsidR="0065775A" w:rsidRPr="341E725D">
        <w:rPr>
          <w:sz w:val="24"/>
          <w:szCs w:val="24"/>
        </w:rPr>
        <w:t>21. századi franciao</w:t>
      </w:r>
      <w:r w:rsidR="005D2673">
        <w:rPr>
          <w:sz w:val="24"/>
          <w:szCs w:val="24"/>
        </w:rPr>
        <w:t>rszági társadalmi aktivizmust</w:t>
      </w:r>
      <w:r w:rsidR="001643AB" w:rsidRPr="341E725D">
        <w:rPr>
          <w:sz w:val="24"/>
          <w:szCs w:val="24"/>
        </w:rPr>
        <w:t>.</w:t>
      </w:r>
      <w:r w:rsidR="00AC446D">
        <w:rPr>
          <w:sz w:val="24"/>
          <w:szCs w:val="24"/>
        </w:rPr>
        <w:t xml:space="preserve"> Megközelítésüket, eljárásukat </w:t>
      </w:r>
      <w:r w:rsidR="00B20CD1" w:rsidRPr="341E725D">
        <w:rPr>
          <w:sz w:val="24"/>
          <w:szCs w:val="24"/>
        </w:rPr>
        <w:t>ne</w:t>
      </w:r>
      <w:r w:rsidR="0004456E" w:rsidRPr="341E725D">
        <w:rPr>
          <w:sz w:val="24"/>
          <w:szCs w:val="24"/>
        </w:rPr>
        <w:t xml:space="preserve">vezhetjük </w:t>
      </w:r>
      <w:proofErr w:type="spellStart"/>
      <w:r w:rsidR="0004456E" w:rsidRPr="341E725D">
        <w:rPr>
          <w:sz w:val="24"/>
          <w:szCs w:val="24"/>
        </w:rPr>
        <w:t>mikroszociológiaina</w:t>
      </w:r>
      <w:r w:rsidR="00AC446D">
        <w:rPr>
          <w:sz w:val="24"/>
          <w:szCs w:val="24"/>
        </w:rPr>
        <w:t>k</w:t>
      </w:r>
      <w:proofErr w:type="spellEnd"/>
      <w:r w:rsidR="00AC446D">
        <w:rPr>
          <w:sz w:val="24"/>
          <w:szCs w:val="24"/>
        </w:rPr>
        <w:t xml:space="preserve">, mert </w:t>
      </w:r>
      <w:r w:rsidR="00C20904" w:rsidRPr="341E725D">
        <w:rPr>
          <w:sz w:val="24"/>
          <w:szCs w:val="24"/>
        </w:rPr>
        <w:t>n</w:t>
      </w:r>
      <w:r w:rsidR="00BE6730" w:rsidRPr="341E725D">
        <w:rPr>
          <w:sz w:val="24"/>
          <w:szCs w:val="24"/>
        </w:rPr>
        <w:t>em a na</w:t>
      </w:r>
      <w:bookmarkStart w:id="0" w:name="_GoBack"/>
      <w:bookmarkEnd w:id="0"/>
      <w:r w:rsidR="00BE6730" w:rsidRPr="341E725D">
        <w:rPr>
          <w:sz w:val="24"/>
          <w:szCs w:val="24"/>
        </w:rPr>
        <w:t xml:space="preserve">gybetűs, </w:t>
      </w:r>
      <w:r w:rsidR="00C20904" w:rsidRPr="341E725D">
        <w:rPr>
          <w:sz w:val="24"/>
          <w:szCs w:val="24"/>
        </w:rPr>
        <w:t>emlékezetes</w:t>
      </w:r>
      <w:r w:rsidR="00BE6730" w:rsidRPr="341E725D">
        <w:rPr>
          <w:sz w:val="24"/>
          <w:szCs w:val="24"/>
        </w:rPr>
        <w:t xml:space="preserve"> eseményekre</w:t>
      </w:r>
      <w:r w:rsidR="0004456E" w:rsidRPr="341E725D">
        <w:rPr>
          <w:sz w:val="24"/>
          <w:szCs w:val="24"/>
        </w:rPr>
        <w:t>, hanem</w:t>
      </w:r>
      <w:r w:rsidR="005D2673">
        <w:rPr>
          <w:sz w:val="24"/>
          <w:szCs w:val="24"/>
        </w:rPr>
        <w:t xml:space="preserve"> az</w:t>
      </w:r>
      <w:r w:rsidR="0004456E" w:rsidRPr="341E725D">
        <w:rPr>
          <w:sz w:val="24"/>
          <w:szCs w:val="24"/>
        </w:rPr>
        <w:t xml:space="preserve"> apró, mindennapi</w:t>
      </w:r>
      <w:r w:rsidR="006D049F">
        <w:rPr>
          <w:sz w:val="24"/>
          <w:szCs w:val="24"/>
        </w:rPr>
        <w:t>, ám jelentőségüket</w:t>
      </w:r>
      <w:r w:rsidR="00BE6730" w:rsidRPr="341E725D">
        <w:rPr>
          <w:sz w:val="24"/>
          <w:szCs w:val="24"/>
        </w:rPr>
        <w:t xml:space="preserve"> tekintve a nagyokkal </w:t>
      </w:r>
      <w:r w:rsidR="006D049F">
        <w:rPr>
          <w:sz w:val="24"/>
          <w:szCs w:val="24"/>
        </w:rPr>
        <w:t xml:space="preserve">gyakran </w:t>
      </w:r>
      <w:r w:rsidR="00BE6730" w:rsidRPr="341E725D">
        <w:rPr>
          <w:sz w:val="24"/>
          <w:szCs w:val="24"/>
        </w:rPr>
        <w:t>vetekedő</w:t>
      </w:r>
      <w:r w:rsidR="0004456E" w:rsidRPr="341E725D">
        <w:rPr>
          <w:sz w:val="24"/>
          <w:szCs w:val="24"/>
        </w:rPr>
        <w:t xml:space="preserve"> </w:t>
      </w:r>
      <w:r w:rsidR="00C20904" w:rsidRPr="341E725D">
        <w:rPr>
          <w:sz w:val="24"/>
          <w:szCs w:val="24"/>
        </w:rPr>
        <w:t xml:space="preserve">tettekre </w:t>
      </w:r>
      <w:proofErr w:type="gramStart"/>
      <w:r w:rsidR="00C20904" w:rsidRPr="341E725D">
        <w:rPr>
          <w:sz w:val="24"/>
          <w:szCs w:val="24"/>
        </w:rPr>
        <w:t>koncentrál</w:t>
      </w:r>
      <w:r w:rsidR="00AC446D">
        <w:rPr>
          <w:sz w:val="24"/>
          <w:szCs w:val="24"/>
        </w:rPr>
        <w:t>nak</w:t>
      </w:r>
      <w:proofErr w:type="gramEnd"/>
      <w:r w:rsidR="00C20904" w:rsidRPr="341E725D">
        <w:rPr>
          <w:sz w:val="24"/>
          <w:szCs w:val="24"/>
        </w:rPr>
        <w:t>: a hétköznapi e</w:t>
      </w:r>
      <w:r w:rsidR="005D2673">
        <w:rPr>
          <w:sz w:val="24"/>
          <w:szCs w:val="24"/>
        </w:rPr>
        <w:t>llenállás különféle formáira és gyakorlataira.</w:t>
      </w:r>
    </w:p>
    <w:p w14:paraId="7CD25D63" w14:textId="2BDF90F2" w:rsidR="00596295" w:rsidRDefault="00AC446D" w:rsidP="341E725D">
      <w:pPr>
        <w:rPr>
          <w:sz w:val="24"/>
          <w:szCs w:val="24"/>
        </w:rPr>
      </w:pPr>
      <w:r>
        <w:rPr>
          <w:sz w:val="24"/>
          <w:szCs w:val="24"/>
        </w:rPr>
        <w:t xml:space="preserve">Ha hétköznapi ellenállás, akkor mindenekelőtt </w:t>
      </w:r>
      <w:r w:rsidRPr="341E725D">
        <w:rPr>
          <w:sz w:val="24"/>
          <w:szCs w:val="24"/>
        </w:rPr>
        <w:t>James C. Scott</w:t>
      </w:r>
      <w:r w:rsidR="006D049F">
        <w:rPr>
          <w:sz w:val="24"/>
          <w:szCs w:val="24"/>
        </w:rPr>
        <w:t xml:space="preserve">, aki a </w:t>
      </w:r>
      <w:hyperlink r:id="rId6" w:history="1">
        <w:proofErr w:type="spellStart"/>
        <w:r w:rsidR="006D049F" w:rsidRPr="00847CAE">
          <w:rPr>
            <w:rStyle w:val="Finomhivatkozs"/>
          </w:rPr>
          <w:t>Domination</w:t>
        </w:r>
        <w:proofErr w:type="spellEnd"/>
        <w:r w:rsidR="006D049F" w:rsidRPr="00847CAE">
          <w:rPr>
            <w:rStyle w:val="Finomhivatkozs"/>
          </w:rPr>
          <w:t xml:space="preserve"> and </w:t>
        </w:r>
        <w:proofErr w:type="spellStart"/>
        <w:r w:rsidR="006D049F" w:rsidRPr="00847CAE">
          <w:rPr>
            <w:rStyle w:val="Finomhivatkozs"/>
          </w:rPr>
          <w:t>the</w:t>
        </w:r>
        <w:proofErr w:type="spellEnd"/>
        <w:r w:rsidR="006D049F" w:rsidRPr="00847CAE">
          <w:rPr>
            <w:rStyle w:val="Finomhivatkozs"/>
          </w:rPr>
          <w:t xml:space="preserve"> Arts of </w:t>
        </w:r>
        <w:proofErr w:type="spellStart"/>
        <w:r w:rsidR="006D049F" w:rsidRPr="00847CAE">
          <w:rPr>
            <w:rStyle w:val="Finomhivatkozs"/>
          </w:rPr>
          <w:t>Resistance</w:t>
        </w:r>
        <w:proofErr w:type="spellEnd"/>
      </w:hyperlink>
      <w:r w:rsidR="006D049F">
        <w:rPr>
          <w:i/>
          <w:sz w:val="24"/>
          <w:szCs w:val="24"/>
        </w:rPr>
        <w:t xml:space="preserve"> </w:t>
      </w:r>
      <w:r w:rsidR="006D049F">
        <w:rPr>
          <w:sz w:val="24"/>
          <w:szCs w:val="24"/>
        </w:rPr>
        <w:t xml:space="preserve">című </w:t>
      </w:r>
      <w:r>
        <w:rPr>
          <w:sz w:val="24"/>
          <w:szCs w:val="24"/>
        </w:rPr>
        <w:t xml:space="preserve">könyvének egyik </w:t>
      </w:r>
      <w:proofErr w:type="gramStart"/>
      <w:r>
        <w:rPr>
          <w:sz w:val="24"/>
          <w:szCs w:val="24"/>
        </w:rPr>
        <w:t>mottójául</w:t>
      </w:r>
      <w:proofErr w:type="gramEnd"/>
      <w:r>
        <w:rPr>
          <w:sz w:val="24"/>
          <w:szCs w:val="24"/>
        </w:rPr>
        <w:t xml:space="preserve"> választott etióp közmondással </w:t>
      </w:r>
      <w:r w:rsidR="006D049F">
        <w:rPr>
          <w:sz w:val="24"/>
          <w:szCs w:val="24"/>
        </w:rPr>
        <w:t>tömören és velősen összefoglalj</w:t>
      </w:r>
      <w:r>
        <w:rPr>
          <w:sz w:val="24"/>
          <w:szCs w:val="24"/>
        </w:rPr>
        <w:t xml:space="preserve">a, mit ért ő hétköznapi ellenállás alatt: </w:t>
      </w:r>
      <w:r w:rsidRPr="341E725D">
        <w:rPr>
          <w:sz w:val="24"/>
          <w:szCs w:val="24"/>
        </w:rPr>
        <w:t>„Amikor a földesúr elhalad mellette, a bölcs paraszt mélyen meghajol, és csöndesen</w:t>
      </w:r>
      <w:r>
        <w:rPr>
          <w:sz w:val="24"/>
          <w:szCs w:val="24"/>
        </w:rPr>
        <w:t xml:space="preserve"> fingik egyet.”</w:t>
      </w:r>
    </w:p>
    <w:p w14:paraId="11A054EE" w14:textId="7EC39014" w:rsidR="000F6D6A" w:rsidRDefault="00847CAE" w:rsidP="000F6D6A">
      <w:pPr>
        <w:rPr>
          <w:sz w:val="24"/>
          <w:szCs w:val="24"/>
        </w:rPr>
      </w:pPr>
      <w:r>
        <w:rPr>
          <w:sz w:val="24"/>
          <w:szCs w:val="24"/>
        </w:rPr>
        <w:t>Scott szakít</w:t>
      </w:r>
      <w:r w:rsidR="000F6D6A" w:rsidRPr="341E725D">
        <w:rPr>
          <w:sz w:val="24"/>
          <w:szCs w:val="24"/>
        </w:rPr>
        <w:t xml:space="preserve"> azzal a megközelítéssel, amely a látványos és emlékezetes eseményekre, a </w:t>
      </w:r>
      <w:proofErr w:type="gramStart"/>
      <w:r w:rsidR="000F6D6A" w:rsidRPr="341E725D">
        <w:rPr>
          <w:sz w:val="24"/>
          <w:szCs w:val="24"/>
        </w:rPr>
        <w:t>kollektív</w:t>
      </w:r>
      <w:proofErr w:type="gramEnd"/>
      <w:r w:rsidR="000F6D6A" w:rsidRPr="341E725D">
        <w:rPr>
          <w:sz w:val="24"/>
          <w:szCs w:val="24"/>
        </w:rPr>
        <w:t xml:space="preserve"> cselekvés olyan megnyilvánulásaira koncentrál, mint</w:t>
      </w:r>
      <w:r w:rsidR="00AC446D">
        <w:rPr>
          <w:sz w:val="24"/>
          <w:szCs w:val="24"/>
        </w:rPr>
        <w:t xml:space="preserve"> a</w:t>
      </w:r>
      <w:r w:rsidR="000F6D6A" w:rsidRPr="341E725D">
        <w:rPr>
          <w:sz w:val="24"/>
          <w:szCs w:val="24"/>
        </w:rPr>
        <w:t xml:space="preserve"> forradalmak, felkelések, lázadások. Ő – ezzel szemben – a hétköznapok világát helyezi középpontba, azt állítva, hogy itt az ellenállásnak olyan sokféle, sokszínű, kifinomult, többé-kevésbé folyamatos formáival találkozhatunk, amelyek jelentősége gyakran meghaladja a nagy elbeszélésekben reflektorfénybe állított </w:t>
      </w:r>
      <w:proofErr w:type="gramStart"/>
      <w:r w:rsidR="000F6D6A" w:rsidRPr="341E725D">
        <w:rPr>
          <w:sz w:val="24"/>
          <w:szCs w:val="24"/>
        </w:rPr>
        <w:t>kollektív</w:t>
      </w:r>
      <w:proofErr w:type="gramEnd"/>
      <w:r w:rsidR="000F6D6A" w:rsidRPr="341E725D">
        <w:rPr>
          <w:sz w:val="24"/>
          <w:szCs w:val="24"/>
        </w:rPr>
        <w:t xml:space="preserve"> cselekvésekét. Ilyen </w:t>
      </w:r>
      <w:r w:rsidR="00E909EF" w:rsidRPr="341E725D">
        <w:rPr>
          <w:sz w:val="24"/>
          <w:szCs w:val="24"/>
        </w:rPr>
        <w:t xml:space="preserve">például az idézett etióp közmondásban a csöndes </w:t>
      </w:r>
      <w:proofErr w:type="gramStart"/>
      <w:r w:rsidR="00C20904" w:rsidRPr="341E725D">
        <w:rPr>
          <w:sz w:val="24"/>
          <w:szCs w:val="24"/>
        </w:rPr>
        <w:t>f</w:t>
      </w:r>
      <w:r w:rsidR="00596295" w:rsidRPr="341E725D">
        <w:rPr>
          <w:sz w:val="24"/>
          <w:szCs w:val="24"/>
        </w:rPr>
        <w:t>ingás</w:t>
      </w:r>
      <w:proofErr w:type="gramEnd"/>
      <w:r w:rsidR="00596295" w:rsidRPr="341E725D">
        <w:rPr>
          <w:sz w:val="24"/>
          <w:szCs w:val="24"/>
        </w:rPr>
        <w:t>, vagy a színlelés, tettetett tudatlanság, csórogatás, csempészés, vadorzás, szabotázs, munkalassítás, orvtámadás, gyújtogatás, rágalmazás, névtelen fenyegetés.</w:t>
      </w:r>
    </w:p>
    <w:p w14:paraId="0AA634ED" w14:textId="2816A7EA" w:rsidR="003142EB" w:rsidRDefault="00E909EF" w:rsidP="50ADA6EB">
      <w:pPr>
        <w:rPr>
          <w:sz w:val="24"/>
          <w:szCs w:val="24"/>
        </w:rPr>
      </w:pPr>
      <w:r w:rsidRPr="341E725D">
        <w:rPr>
          <w:sz w:val="24"/>
          <w:szCs w:val="24"/>
        </w:rPr>
        <w:t>Scott szakít</w:t>
      </w:r>
      <w:r w:rsidR="00AC446D">
        <w:rPr>
          <w:sz w:val="24"/>
          <w:szCs w:val="24"/>
        </w:rPr>
        <w:t>ott</w:t>
      </w:r>
      <w:r w:rsidRPr="341E725D">
        <w:rPr>
          <w:sz w:val="24"/>
          <w:szCs w:val="24"/>
        </w:rPr>
        <w:t xml:space="preserve"> az</w:t>
      </w:r>
      <w:r w:rsidR="00AC446D">
        <w:rPr>
          <w:sz w:val="24"/>
          <w:szCs w:val="24"/>
        </w:rPr>
        <w:t>zal a személetmóddal is, amely</w:t>
      </w:r>
      <w:r w:rsidRPr="341E725D">
        <w:rPr>
          <w:sz w:val="24"/>
          <w:szCs w:val="24"/>
        </w:rPr>
        <w:t xml:space="preserve"> az alávetettekben passzív </w:t>
      </w:r>
      <w:r w:rsidR="00C20904" w:rsidRPr="341E725D">
        <w:rPr>
          <w:sz w:val="24"/>
          <w:szCs w:val="24"/>
        </w:rPr>
        <w:t xml:space="preserve">tömeget, </w:t>
      </w:r>
      <w:r w:rsidRPr="341E725D">
        <w:rPr>
          <w:sz w:val="24"/>
          <w:szCs w:val="24"/>
        </w:rPr>
        <w:t>csőcseléket, vulgáris, primit</w:t>
      </w:r>
      <w:r w:rsidR="004F180A" w:rsidRPr="341E725D">
        <w:rPr>
          <w:sz w:val="24"/>
          <w:szCs w:val="24"/>
        </w:rPr>
        <w:t>ív</w:t>
      </w:r>
      <w:r w:rsidR="00D970D8">
        <w:rPr>
          <w:sz w:val="24"/>
          <w:szCs w:val="24"/>
        </w:rPr>
        <w:t xml:space="preserve">, vak </w:t>
      </w:r>
      <w:r w:rsidR="004F180A" w:rsidRPr="341E725D">
        <w:rPr>
          <w:sz w:val="24"/>
          <w:szCs w:val="24"/>
        </w:rPr>
        <w:t>népséget</w:t>
      </w:r>
      <w:r w:rsidR="00C20904" w:rsidRPr="341E725D">
        <w:rPr>
          <w:sz w:val="24"/>
          <w:szCs w:val="24"/>
        </w:rPr>
        <w:t xml:space="preserve"> lát, </w:t>
      </w:r>
      <w:r w:rsidR="00AC446D">
        <w:rPr>
          <w:sz w:val="24"/>
          <w:szCs w:val="24"/>
        </w:rPr>
        <w:t>olyan sokaságot, amelyhez tartozók</w:t>
      </w:r>
      <w:r w:rsidR="00C32BDF" w:rsidRPr="341E725D">
        <w:rPr>
          <w:sz w:val="24"/>
          <w:szCs w:val="24"/>
        </w:rPr>
        <w:t xml:space="preserve"> </w:t>
      </w:r>
      <w:r w:rsidR="00C20904" w:rsidRPr="341E725D">
        <w:rPr>
          <w:sz w:val="24"/>
          <w:szCs w:val="24"/>
        </w:rPr>
        <w:t xml:space="preserve">zokszó </w:t>
      </w:r>
      <w:r w:rsidRPr="341E725D">
        <w:rPr>
          <w:sz w:val="24"/>
          <w:szCs w:val="24"/>
        </w:rPr>
        <w:t>nél</w:t>
      </w:r>
      <w:r w:rsidR="00C20904" w:rsidRPr="341E725D">
        <w:rPr>
          <w:sz w:val="24"/>
          <w:szCs w:val="24"/>
        </w:rPr>
        <w:t>kül engedelmeskednek</w:t>
      </w:r>
      <w:r w:rsidRPr="341E725D">
        <w:rPr>
          <w:sz w:val="24"/>
          <w:szCs w:val="24"/>
        </w:rPr>
        <w:t>.</w:t>
      </w:r>
      <w:r w:rsidR="00B20CD1" w:rsidRPr="341E725D">
        <w:rPr>
          <w:sz w:val="24"/>
          <w:szCs w:val="24"/>
        </w:rPr>
        <w:t xml:space="preserve"> </w:t>
      </w:r>
      <w:r w:rsidR="00B433E8" w:rsidRPr="341E725D">
        <w:rPr>
          <w:sz w:val="24"/>
          <w:szCs w:val="24"/>
        </w:rPr>
        <w:t xml:space="preserve">Hogy miért, azaz miért adják be </w:t>
      </w:r>
      <w:r w:rsidR="00AC446D">
        <w:rPr>
          <w:sz w:val="24"/>
          <w:szCs w:val="24"/>
        </w:rPr>
        <w:t xml:space="preserve">ezek az emberek </w:t>
      </w:r>
      <w:r w:rsidR="00B433E8" w:rsidRPr="341E725D">
        <w:rPr>
          <w:sz w:val="24"/>
          <w:szCs w:val="24"/>
        </w:rPr>
        <w:t xml:space="preserve">a derekukat, </w:t>
      </w:r>
      <w:r w:rsidR="004F180A" w:rsidRPr="341E725D">
        <w:rPr>
          <w:sz w:val="24"/>
          <w:szCs w:val="24"/>
        </w:rPr>
        <w:t>miközben adott esetben, például demokratikus rendszerekben</w:t>
      </w:r>
      <w:r w:rsidR="003142EB">
        <w:rPr>
          <w:sz w:val="24"/>
          <w:szCs w:val="24"/>
        </w:rPr>
        <w:t xml:space="preserve"> </w:t>
      </w:r>
      <w:r w:rsidR="004F180A" w:rsidRPr="341E725D">
        <w:rPr>
          <w:sz w:val="24"/>
          <w:szCs w:val="24"/>
        </w:rPr>
        <w:t>más lehetőségük is</w:t>
      </w:r>
      <w:r w:rsidR="003142EB">
        <w:rPr>
          <w:sz w:val="24"/>
          <w:szCs w:val="24"/>
        </w:rPr>
        <w:t xml:space="preserve"> lenne</w:t>
      </w:r>
      <w:r w:rsidR="004F180A" w:rsidRPr="341E725D">
        <w:rPr>
          <w:sz w:val="24"/>
          <w:szCs w:val="24"/>
        </w:rPr>
        <w:t xml:space="preserve">, </w:t>
      </w:r>
      <w:r w:rsidR="00B433E8" w:rsidRPr="341E725D">
        <w:rPr>
          <w:sz w:val="24"/>
          <w:szCs w:val="24"/>
        </w:rPr>
        <w:t xml:space="preserve">arra </w:t>
      </w:r>
      <w:r w:rsidR="004F180A" w:rsidRPr="341E725D">
        <w:rPr>
          <w:sz w:val="24"/>
          <w:szCs w:val="24"/>
        </w:rPr>
        <w:t>a hagyományos marxista válasz ez: az alávetett</w:t>
      </w:r>
      <w:r w:rsidR="00AC446D">
        <w:rPr>
          <w:sz w:val="24"/>
          <w:szCs w:val="24"/>
        </w:rPr>
        <w:t>ek</w:t>
      </w:r>
      <w:r w:rsidR="00B20CD1" w:rsidRPr="341E725D">
        <w:rPr>
          <w:sz w:val="24"/>
          <w:szCs w:val="24"/>
        </w:rPr>
        <w:t xml:space="preserve"> a </w:t>
      </w:r>
      <w:r w:rsidR="001643AB" w:rsidRPr="341E725D">
        <w:rPr>
          <w:sz w:val="24"/>
          <w:szCs w:val="24"/>
        </w:rPr>
        <w:t>h</w:t>
      </w:r>
      <w:r w:rsidR="00B433E8" w:rsidRPr="341E725D">
        <w:rPr>
          <w:sz w:val="24"/>
          <w:szCs w:val="24"/>
        </w:rPr>
        <w:t>amis tudat állapotában lel</w:t>
      </w:r>
      <w:r w:rsidR="00AC446D">
        <w:rPr>
          <w:sz w:val="24"/>
          <w:szCs w:val="24"/>
        </w:rPr>
        <w:t>edzenek</w:t>
      </w:r>
      <w:r w:rsidR="00B433E8" w:rsidRPr="341E725D">
        <w:rPr>
          <w:sz w:val="24"/>
          <w:szCs w:val="24"/>
        </w:rPr>
        <w:t>, am</w:t>
      </w:r>
      <w:r w:rsidR="004F180A" w:rsidRPr="341E725D">
        <w:rPr>
          <w:sz w:val="24"/>
          <w:szCs w:val="24"/>
        </w:rPr>
        <w:t>i az</w:t>
      </w:r>
      <w:r w:rsidR="00B433E8" w:rsidRPr="341E725D">
        <w:rPr>
          <w:sz w:val="24"/>
          <w:szCs w:val="24"/>
        </w:rPr>
        <w:t xml:space="preserve"> </w:t>
      </w:r>
      <w:r w:rsidR="004F180A" w:rsidRPr="341E725D">
        <w:rPr>
          <w:sz w:val="24"/>
          <w:szCs w:val="24"/>
        </w:rPr>
        <w:t xml:space="preserve">uralkodó osztály </w:t>
      </w:r>
      <w:r w:rsidR="00A07098" w:rsidRPr="341E725D">
        <w:rPr>
          <w:sz w:val="24"/>
          <w:szCs w:val="24"/>
        </w:rPr>
        <w:t xml:space="preserve">által </w:t>
      </w:r>
      <w:proofErr w:type="gramStart"/>
      <w:r w:rsidR="004F180A" w:rsidRPr="341E725D">
        <w:rPr>
          <w:sz w:val="24"/>
          <w:szCs w:val="24"/>
        </w:rPr>
        <w:t>propagált</w:t>
      </w:r>
      <w:proofErr w:type="gramEnd"/>
      <w:r w:rsidR="004F180A" w:rsidRPr="341E725D">
        <w:rPr>
          <w:sz w:val="24"/>
          <w:szCs w:val="24"/>
        </w:rPr>
        <w:t xml:space="preserve"> </w:t>
      </w:r>
      <w:r w:rsidR="00B433E8" w:rsidRPr="341E725D">
        <w:rPr>
          <w:sz w:val="24"/>
          <w:szCs w:val="24"/>
        </w:rPr>
        <w:t>ideológi</w:t>
      </w:r>
      <w:r w:rsidR="004F180A" w:rsidRPr="341E725D">
        <w:rPr>
          <w:sz w:val="24"/>
          <w:szCs w:val="24"/>
        </w:rPr>
        <w:t xml:space="preserve">a </w:t>
      </w:r>
      <w:r w:rsidR="00A07098" w:rsidRPr="341E725D">
        <w:rPr>
          <w:sz w:val="24"/>
          <w:szCs w:val="24"/>
        </w:rPr>
        <w:t xml:space="preserve">számlájára írható. Ez ugyanis </w:t>
      </w:r>
      <w:r w:rsidR="00C32BDF" w:rsidRPr="341E725D">
        <w:rPr>
          <w:sz w:val="24"/>
          <w:szCs w:val="24"/>
        </w:rPr>
        <w:t xml:space="preserve">nemcsak </w:t>
      </w:r>
      <w:r w:rsidR="00B433E8" w:rsidRPr="341E725D">
        <w:rPr>
          <w:sz w:val="24"/>
          <w:szCs w:val="24"/>
        </w:rPr>
        <w:t>elfedi, eltakarja</w:t>
      </w:r>
      <w:r w:rsidR="00A07098" w:rsidRPr="341E725D">
        <w:rPr>
          <w:sz w:val="24"/>
          <w:szCs w:val="24"/>
        </w:rPr>
        <w:t xml:space="preserve"> az alávetettek elől</w:t>
      </w:r>
      <w:r w:rsidR="00B433E8" w:rsidRPr="341E725D">
        <w:rPr>
          <w:sz w:val="24"/>
          <w:szCs w:val="24"/>
        </w:rPr>
        <w:t xml:space="preserve"> valóságos helyzetüket, </w:t>
      </w:r>
      <w:r w:rsidR="00C32BDF" w:rsidRPr="341E725D">
        <w:rPr>
          <w:sz w:val="24"/>
          <w:szCs w:val="24"/>
        </w:rPr>
        <w:t xml:space="preserve">hanem </w:t>
      </w:r>
      <w:r w:rsidR="0004456E" w:rsidRPr="341E725D">
        <w:rPr>
          <w:sz w:val="24"/>
          <w:szCs w:val="24"/>
        </w:rPr>
        <w:t>el</w:t>
      </w:r>
      <w:r w:rsidR="00A07098" w:rsidRPr="341E725D">
        <w:rPr>
          <w:sz w:val="24"/>
          <w:szCs w:val="24"/>
        </w:rPr>
        <w:t xml:space="preserve"> is fogadtatja velük azt, vagy </w:t>
      </w:r>
      <w:r w:rsidR="0004456E" w:rsidRPr="341E725D">
        <w:rPr>
          <w:sz w:val="24"/>
          <w:szCs w:val="24"/>
        </w:rPr>
        <w:t xml:space="preserve">legalábbis </w:t>
      </w:r>
      <w:r w:rsidR="004F180A" w:rsidRPr="341E725D">
        <w:rPr>
          <w:sz w:val="24"/>
          <w:szCs w:val="24"/>
        </w:rPr>
        <w:t xml:space="preserve">eléri, hogy beletörődjenek </w:t>
      </w:r>
      <w:r w:rsidR="00C32BDF" w:rsidRPr="341E725D">
        <w:rPr>
          <w:sz w:val="24"/>
          <w:szCs w:val="24"/>
        </w:rPr>
        <w:t xml:space="preserve">abba. </w:t>
      </w:r>
    </w:p>
    <w:p w14:paraId="60DFBFE1" w14:textId="003E752A" w:rsidR="008D18F2" w:rsidRDefault="00C32BDF" w:rsidP="50ADA6EB">
      <w:pPr>
        <w:rPr>
          <w:sz w:val="24"/>
          <w:szCs w:val="24"/>
        </w:rPr>
      </w:pPr>
      <w:r w:rsidRPr="341E725D">
        <w:rPr>
          <w:sz w:val="24"/>
          <w:szCs w:val="24"/>
        </w:rPr>
        <w:t xml:space="preserve">Scott ezzel szemben </w:t>
      </w:r>
      <w:r w:rsidR="008D18F2" w:rsidRPr="341E725D">
        <w:rPr>
          <w:sz w:val="24"/>
          <w:szCs w:val="24"/>
        </w:rPr>
        <w:t>arra mutat rá:</w:t>
      </w:r>
      <w:r w:rsidR="00F10CB3" w:rsidRPr="341E725D">
        <w:rPr>
          <w:sz w:val="24"/>
          <w:szCs w:val="24"/>
        </w:rPr>
        <w:t xml:space="preserve"> </w:t>
      </w:r>
      <w:r w:rsidRPr="341E725D">
        <w:rPr>
          <w:sz w:val="24"/>
          <w:szCs w:val="24"/>
        </w:rPr>
        <w:t xml:space="preserve">nem igaz, hogy az alávetettek </w:t>
      </w:r>
      <w:proofErr w:type="spellStart"/>
      <w:r w:rsidRPr="341E725D">
        <w:rPr>
          <w:sz w:val="24"/>
          <w:szCs w:val="24"/>
        </w:rPr>
        <w:t>agymosottak</w:t>
      </w:r>
      <w:proofErr w:type="spellEnd"/>
      <w:r w:rsidRPr="341E725D">
        <w:rPr>
          <w:sz w:val="24"/>
          <w:szCs w:val="24"/>
        </w:rPr>
        <w:t xml:space="preserve">, teljes mértékben a megtévesztés áldozatai és </w:t>
      </w:r>
      <w:r w:rsidR="003142EB">
        <w:rPr>
          <w:sz w:val="24"/>
          <w:szCs w:val="24"/>
        </w:rPr>
        <w:t>tétlenek</w:t>
      </w:r>
      <w:r w:rsidRPr="341E725D">
        <w:rPr>
          <w:sz w:val="24"/>
          <w:szCs w:val="24"/>
        </w:rPr>
        <w:t>.</w:t>
      </w:r>
      <w:r w:rsidR="00E72AE2" w:rsidRPr="341E725D">
        <w:rPr>
          <w:sz w:val="24"/>
          <w:szCs w:val="24"/>
        </w:rPr>
        <w:t xml:space="preserve"> Voltak és </w:t>
      </w:r>
      <w:r w:rsidR="00EB0B64" w:rsidRPr="341E725D">
        <w:rPr>
          <w:sz w:val="24"/>
          <w:szCs w:val="24"/>
        </w:rPr>
        <w:t>v</w:t>
      </w:r>
      <w:r w:rsidR="00866D1E" w:rsidRPr="341E725D">
        <w:rPr>
          <w:sz w:val="24"/>
          <w:szCs w:val="24"/>
        </w:rPr>
        <w:t>annak olyan</w:t>
      </w:r>
      <w:r w:rsidR="008D18F2" w:rsidRPr="341E725D">
        <w:rPr>
          <w:sz w:val="24"/>
          <w:szCs w:val="24"/>
        </w:rPr>
        <w:t xml:space="preserve"> </w:t>
      </w:r>
      <w:r w:rsidR="00F10CB3" w:rsidRPr="341E725D">
        <w:rPr>
          <w:sz w:val="24"/>
          <w:szCs w:val="24"/>
        </w:rPr>
        <w:t>egyéni, ám nem egyedi</w:t>
      </w:r>
      <w:r w:rsidR="00CA14E9" w:rsidRPr="341E725D">
        <w:rPr>
          <w:sz w:val="24"/>
          <w:szCs w:val="24"/>
        </w:rPr>
        <w:t xml:space="preserve"> és egyszeri</w:t>
      </w:r>
      <w:r w:rsidR="00F10CB3" w:rsidRPr="341E725D">
        <w:rPr>
          <w:sz w:val="24"/>
          <w:szCs w:val="24"/>
        </w:rPr>
        <w:t xml:space="preserve"> </w:t>
      </w:r>
      <w:r w:rsidR="00E72AE2" w:rsidRPr="341E725D">
        <w:rPr>
          <w:sz w:val="24"/>
          <w:szCs w:val="24"/>
        </w:rPr>
        <w:t>nyelvi/testi megnyilvánulások</w:t>
      </w:r>
      <w:r w:rsidR="00866D1E" w:rsidRPr="341E725D">
        <w:rPr>
          <w:sz w:val="24"/>
          <w:szCs w:val="24"/>
        </w:rPr>
        <w:t xml:space="preserve">, </w:t>
      </w:r>
      <w:r w:rsidR="008D18F2" w:rsidRPr="341E725D">
        <w:rPr>
          <w:sz w:val="24"/>
          <w:szCs w:val="24"/>
        </w:rPr>
        <w:t xml:space="preserve">amelyekkel az alávetettek </w:t>
      </w:r>
      <w:proofErr w:type="spellStart"/>
      <w:r w:rsidR="00CA14E9" w:rsidRPr="341E725D">
        <w:rPr>
          <w:sz w:val="24"/>
          <w:szCs w:val="24"/>
        </w:rPr>
        <w:t>szembeszegülnek</w:t>
      </w:r>
      <w:proofErr w:type="spellEnd"/>
      <w:r w:rsidR="00CA14E9" w:rsidRPr="341E725D">
        <w:rPr>
          <w:sz w:val="24"/>
          <w:szCs w:val="24"/>
        </w:rPr>
        <w:t xml:space="preserve"> az uralkodó </w:t>
      </w:r>
      <w:r w:rsidR="00DE4690">
        <w:rPr>
          <w:sz w:val="24"/>
          <w:szCs w:val="24"/>
        </w:rPr>
        <w:t>osztállyal,</w:t>
      </w:r>
      <w:r w:rsidR="008B291E" w:rsidRPr="341E725D">
        <w:rPr>
          <w:sz w:val="24"/>
          <w:szCs w:val="24"/>
        </w:rPr>
        <w:t xml:space="preserve"> állammal, renddel. </w:t>
      </w:r>
      <w:r w:rsidR="00CA14E9" w:rsidRPr="341E725D">
        <w:rPr>
          <w:sz w:val="24"/>
          <w:szCs w:val="24"/>
        </w:rPr>
        <w:t>Nem nyíltan</w:t>
      </w:r>
      <w:r w:rsidR="00DE4690">
        <w:rPr>
          <w:sz w:val="24"/>
          <w:szCs w:val="24"/>
        </w:rPr>
        <w:t xml:space="preserve"> és </w:t>
      </w:r>
      <w:r w:rsidR="00D970D8">
        <w:rPr>
          <w:sz w:val="24"/>
          <w:szCs w:val="24"/>
        </w:rPr>
        <w:t>kinyilvánítva</w:t>
      </w:r>
      <w:r w:rsidR="00DE4690">
        <w:rPr>
          <w:sz w:val="24"/>
          <w:szCs w:val="24"/>
        </w:rPr>
        <w:t xml:space="preserve"> teszik</w:t>
      </w:r>
      <w:r w:rsidR="008B291E" w:rsidRPr="341E725D">
        <w:rPr>
          <w:sz w:val="24"/>
          <w:szCs w:val="24"/>
        </w:rPr>
        <w:t xml:space="preserve"> ezt, </w:t>
      </w:r>
      <w:r w:rsidR="00CA14E9" w:rsidRPr="341E725D">
        <w:rPr>
          <w:sz w:val="24"/>
          <w:szCs w:val="24"/>
        </w:rPr>
        <w:t>céljuk nem a fönnálló rend megdöntése, hanem csupán saját életük előmozdítása, sa</w:t>
      </w:r>
      <w:r w:rsidR="00DE4690">
        <w:rPr>
          <w:sz w:val="24"/>
          <w:szCs w:val="24"/>
        </w:rPr>
        <w:t>ját érdekük érvényre juttatása. E</w:t>
      </w:r>
      <w:r w:rsidR="008B291E" w:rsidRPr="341E725D">
        <w:rPr>
          <w:sz w:val="24"/>
          <w:szCs w:val="24"/>
        </w:rPr>
        <w:t>gyfelől tehát egyéni és önérdekkövető megnyilvánulás</w:t>
      </w:r>
      <w:r w:rsidR="00DE4690">
        <w:rPr>
          <w:sz w:val="24"/>
          <w:szCs w:val="24"/>
        </w:rPr>
        <w:t>okról van szó, m</w:t>
      </w:r>
      <w:r w:rsidR="002A480E" w:rsidRPr="341E725D">
        <w:rPr>
          <w:sz w:val="24"/>
          <w:szCs w:val="24"/>
        </w:rPr>
        <w:t xml:space="preserve">ásfelől viszont nem egyedi, </w:t>
      </w:r>
      <w:r w:rsidR="00DE4690">
        <w:rPr>
          <w:sz w:val="24"/>
          <w:szCs w:val="24"/>
        </w:rPr>
        <w:t>elszigete</w:t>
      </w:r>
      <w:r w:rsidR="00D970D8">
        <w:rPr>
          <w:sz w:val="24"/>
          <w:szCs w:val="24"/>
        </w:rPr>
        <w:t>lt, hanem elterjedt, ismétlődő és valamilyen mintázat</w:t>
      </w:r>
      <w:r w:rsidR="00DE4690">
        <w:rPr>
          <w:sz w:val="24"/>
          <w:szCs w:val="24"/>
        </w:rPr>
        <w:t xml:space="preserve"> szerint zajló tettekről</w:t>
      </w:r>
      <w:r w:rsidR="002A480E" w:rsidRPr="341E725D">
        <w:rPr>
          <w:sz w:val="24"/>
          <w:szCs w:val="24"/>
        </w:rPr>
        <w:t>, melyek hatása éppen ezért túl</w:t>
      </w:r>
      <w:r w:rsidR="00DE4690">
        <w:rPr>
          <w:sz w:val="24"/>
          <w:szCs w:val="24"/>
        </w:rPr>
        <w:t>mutat az egyénen és önérdeken –</w:t>
      </w:r>
      <w:r w:rsidR="002A480E" w:rsidRPr="341E725D">
        <w:rPr>
          <w:sz w:val="24"/>
          <w:szCs w:val="24"/>
        </w:rPr>
        <w:t xml:space="preserve"> olyanfajta </w:t>
      </w:r>
      <w:proofErr w:type="spellStart"/>
      <w:r w:rsidR="002A480E" w:rsidRPr="341E725D">
        <w:rPr>
          <w:sz w:val="24"/>
          <w:szCs w:val="24"/>
        </w:rPr>
        <w:t>mikroszintű</w:t>
      </w:r>
      <w:proofErr w:type="spellEnd"/>
      <w:r w:rsidR="002A480E" w:rsidRPr="341E725D">
        <w:rPr>
          <w:sz w:val="24"/>
          <w:szCs w:val="24"/>
        </w:rPr>
        <w:t xml:space="preserve"> gyakorlatok</w:t>
      </w:r>
      <w:r w:rsidR="00DE4690">
        <w:rPr>
          <w:sz w:val="24"/>
          <w:szCs w:val="24"/>
        </w:rPr>
        <w:t>ról</w:t>
      </w:r>
      <w:r w:rsidR="002A480E" w:rsidRPr="341E725D">
        <w:rPr>
          <w:sz w:val="24"/>
          <w:szCs w:val="24"/>
        </w:rPr>
        <w:t xml:space="preserve"> és technikák</w:t>
      </w:r>
      <w:r w:rsidR="00DE4690">
        <w:rPr>
          <w:sz w:val="24"/>
          <w:szCs w:val="24"/>
        </w:rPr>
        <w:t>ról</w:t>
      </w:r>
      <w:r w:rsidR="002A480E" w:rsidRPr="341E725D">
        <w:rPr>
          <w:sz w:val="24"/>
          <w:szCs w:val="24"/>
        </w:rPr>
        <w:t xml:space="preserve">, amelyek hatása makroszintű, és adott esetben felkeléshez vagy forradalomhoz vezetnek. Az ilyen megnyilvánulásokat nevezi Scott a hétköznapi ellenállásnak, mondván, a történelmet </w:t>
      </w:r>
      <w:r w:rsidR="002A480E" w:rsidRPr="341E725D">
        <w:rPr>
          <w:sz w:val="24"/>
          <w:szCs w:val="24"/>
        </w:rPr>
        <w:lastRenderedPageBreak/>
        <w:t>olyan emberek is csinálják, akiknek látszólag semmi h</w:t>
      </w:r>
      <w:r w:rsidR="00D970D8">
        <w:rPr>
          <w:sz w:val="24"/>
          <w:szCs w:val="24"/>
        </w:rPr>
        <w:t>atalmuk, esélyük és lehetőségük</w:t>
      </w:r>
      <w:r w:rsidR="002A480E" w:rsidRPr="341E725D">
        <w:rPr>
          <w:sz w:val="24"/>
          <w:szCs w:val="24"/>
        </w:rPr>
        <w:t xml:space="preserve"> beleszólni a történelembe: az alávetettek, </w:t>
      </w:r>
      <w:r w:rsidR="00DE4690">
        <w:rPr>
          <w:sz w:val="24"/>
          <w:szCs w:val="24"/>
        </w:rPr>
        <w:t>kitaszítottak, jogfosztottak.</w:t>
      </w:r>
    </w:p>
    <w:p w14:paraId="1B2C8506" w14:textId="513A644C" w:rsidR="50ADA6EB" w:rsidRDefault="341E725D" w:rsidP="341E725D">
      <w:pPr>
        <w:rPr>
          <w:sz w:val="24"/>
          <w:szCs w:val="24"/>
        </w:rPr>
      </w:pPr>
      <w:r w:rsidRPr="341E725D">
        <w:rPr>
          <w:sz w:val="24"/>
          <w:szCs w:val="24"/>
        </w:rPr>
        <w:t>A</w:t>
      </w:r>
      <w:r w:rsidR="003142EB">
        <w:rPr>
          <w:sz w:val="24"/>
          <w:szCs w:val="24"/>
        </w:rPr>
        <w:t>z</w:t>
      </w:r>
      <w:r w:rsidR="00DE4690">
        <w:rPr>
          <w:sz w:val="24"/>
          <w:szCs w:val="24"/>
        </w:rPr>
        <w:t xml:space="preserve"> </w:t>
      </w:r>
      <w:proofErr w:type="spellStart"/>
      <w:r w:rsidR="005D2673">
        <w:rPr>
          <w:i/>
          <w:sz w:val="24"/>
          <w:szCs w:val="24"/>
        </w:rPr>
        <w:t>Everyday</w:t>
      </w:r>
      <w:proofErr w:type="spellEnd"/>
      <w:r w:rsidR="005D2673">
        <w:rPr>
          <w:i/>
          <w:sz w:val="24"/>
          <w:szCs w:val="24"/>
        </w:rPr>
        <w:t xml:space="preserve"> </w:t>
      </w:r>
      <w:proofErr w:type="spellStart"/>
      <w:r w:rsidR="005D2673">
        <w:rPr>
          <w:i/>
          <w:sz w:val="24"/>
          <w:szCs w:val="24"/>
        </w:rPr>
        <w:t>Resista</w:t>
      </w:r>
      <w:r w:rsidR="00DE4690" w:rsidRPr="003142EB">
        <w:rPr>
          <w:i/>
          <w:sz w:val="24"/>
          <w:szCs w:val="24"/>
        </w:rPr>
        <w:t>nce</w:t>
      </w:r>
      <w:proofErr w:type="spellEnd"/>
      <w:r w:rsidR="00DE4690">
        <w:rPr>
          <w:sz w:val="24"/>
          <w:szCs w:val="24"/>
        </w:rPr>
        <w:t xml:space="preserve"> kötet tanulmányainak szerzői egy kicsit (nem teljesen) másképp értelmezik a hétköznapi ellenállás fogalmát, mint Scott</w:t>
      </w:r>
      <w:r w:rsidR="003142EB">
        <w:rPr>
          <w:sz w:val="24"/>
          <w:szCs w:val="24"/>
        </w:rPr>
        <w:t xml:space="preserve">: </w:t>
      </w:r>
      <w:r w:rsidRPr="341E725D">
        <w:rPr>
          <w:sz w:val="24"/>
          <w:szCs w:val="24"/>
        </w:rPr>
        <w:t>1. A hétköznapi ellenállás gyakorlat (nem tudat, szándék, stratégia, nem felismerés</w:t>
      </w:r>
      <w:r w:rsidR="00DE4690">
        <w:rPr>
          <w:sz w:val="24"/>
          <w:szCs w:val="24"/>
        </w:rPr>
        <w:t>/öntudatra ébredés</w:t>
      </w:r>
      <w:r w:rsidR="003142EB">
        <w:rPr>
          <w:sz w:val="24"/>
          <w:szCs w:val="24"/>
        </w:rPr>
        <w:t xml:space="preserve"> eredménye) – </w:t>
      </w:r>
      <w:r w:rsidR="00DE4690">
        <w:rPr>
          <w:sz w:val="24"/>
          <w:szCs w:val="24"/>
        </w:rPr>
        <w:t>azaz</w:t>
      </w:r>
      <w:r w:rsidR="003142EB">
        <w:rPr>
          <w:sz w:val="24"/>
          <w:szCs w:val="24"/>
        </w:rPr>
        <w:t>:</w:t>
      </w:r>
      <w:r w:rsidR="00DE4690">
        <w:rPr>
          <w:sz w:val="24"/>
          <w:szCs w:val="24"/>
        </w:rPr>
        <w:t xml:space="preserve"> </w:t>
      </w:r>
      <w:r w:rsidRPr="341E725D">
        <w:rPr>
          <w:sz w:val="24"/>
          <w:szCs w:val="24"/>
        </w:rPr>
        <w:t xml:space="preserve">mindenekelőtt gyakorlat, </w:t>
      </w:r>
      <w:r w:rsidR="003142EB">
        <w:rPr>
          <w:sz w:val="24"/>
          <w:szCs w:val="24"/>
        </w:rPr>
        <w:t>még</w:t>
      </w:r>
      <w:r w:rsidRPr="341E725D">
        <w:rPr>
          <w:sz w:val="24"/>
          <w:szCs w:val="24"/>
        </w:rPr>
        <w:t>pedig túlélési vagy vész-/szükséghelyzet sz</w:t>
      </w:r>
      <w:r w:rsidR="00DE4690">
        <w:rPr>
          <w:sz w:val="24"/>
          <w:szCs w:val="24"/>
        </w:rPr>
        <w:t>ülte</w:t>
      </w:r>
      <w:r w:rsidR="00C10AA7">
        <w:rPr>
          <w:sz w:val="24"/>
          <w:szCs w:val="24"/>
        </w:rPr>
        <w:t xml:space="preserve"> gyakorlat, olyan</w:t>
      </w:r>
      <w:r w:rsidRPr="341E725D">
        <w:rPr>
          <w:sz w:val="24"/>
          <w:szCs w:val="24"/>
        </w:rPr>
        <w:t xml:space="preserve">, amelyet az alanyok </w:t>
      </w:r>
      <w:r w:rsidR="00C10AA7">
        <w:rPr>
          <w:sz w:val="24"/>
          <w:szCs w:val="24"/>
        </w:rPr>
        <w:t xml:space="preserve">azelőtt vagy </w:t>
      </w:r>
      <w:proofErr w:type="gramStart"/>
      <w:r w:rsidR="00C10AA7">
        <w:rPr>
          <w:sz w:val="24"/>
          <w:szCs w:val="24"/>
        </w:rPr>
        <w:t>anélkül</w:t>
      </w:r>
      <w:proofErr w:type="gramEnd"/>
      <w:r w:rsidR="00C10AA7">
        <w:rPr>
          <w:sz w:val="24"/>
          <w:szCs w:val="24"/>
        </w:rPr>
        <w:t xml:space="preserve"> folytatnak</w:t>
      </w:r>
      <w:r w:rsidRPr="341E725D">
        <w:rPr>
          <w:sz w:val="24"/>
          <w:szCs w:val="24"/>
        </w:rPr>
        <w:t>, hogy ellenállni szándékoznának</w:t>
      </w:r>
      <w:r w:rsidR="00C10AA7">
        <w:rPr>
          <w:sz w:val="24"/>
          <w:szCs w:val="24"/>
        </w:rPr>
        <w:t>,</w:t>
      </w:r>
      <w:r w:rsidRPr="341E725D">
        <w:rPr>
          <w:sz w:val="24"/>
          <w:szCs w:val="24"/>
        </w:rPr>
        <w:t xml:space="preserve"> és tetteiket ellenállásként fognák föl.</w:t>
      </w:r>
      <w:r w:rsidR="00C10AA7">
        <w:rPr>
          <w:sz w:val="24"/>
          <w:szCs w:val="24"/>
        </w:rPr>
        <w:t xml:space="preserve"> 2. </w:t>
      </w:r>
      <w:r w:rsidR="003142EB">
        <w:rPr>
          <w:sz w:val="24"/>
          <w:szCs w:val="24"/>
        </w:rPr>
        <w:t>Ezek a</w:t>
      </w:r>
      <w:r w:rsidR="00C10AA7">
        <w:rPr>
          <w:sz w:val="24"/>
          <w:szCs w:val="24"/>
        </w:rPr>
        <w:t xml:space="preserve"> gyakorlat</w:t>
      </w:r>
      <w:r w:rsidR="003142EB">
        <w:rPr>
          <w:sz w:val="24"/>
          <w:szCs w:val="24"/>
        </w:rPr>
        <w:t>ok összefonódnak</w:t>
      </w:r>
      <w:r w:rsidRPr="341E725D">
        <w:rPr>
          <w:sz w:val="24"/>
          <w:szCs w:val="24"/>
        </w:rPr>
        <w:t xml:space="preserve"> a mindennapi életet átszövő hatalommal (nem hatalomment</w:t>
      </w:r>
      <w:r w:rsidR="00C10AA7">
        <w:rPr>
          <w:sz w:val="24"/>
          <w:szCs w:val="24"/>
        </w:rPr>
        <w:t>es</w:t>
      </w:r>
      <w:r w:rsidR="003142EB">
        <w:rPr>
          <w:sz w:val="24"/>
          <w:szCs w:val="24"/>
        </w:rPr>
        <w:t>ek</w:t>
      </w:r>
      <w:r w:rsidR="00C10AA7">
        <w:rPr>
          <w:sz w:val="24"/>
          <w:szCs w:val="24"/>
        </w:rPr>
        <w:t xml:space="preserve"> vagy hatalomtól független</w:t>
      </w:r>
      <w:r w:rsidR="003142EB">
        <w:rPr>
          <w:sz w:val="24"/>
          <w:szCs w:val="24"/>
        </w:rPr>
        <w:t xml:space="preserve">ek) – </w:t>
      </w:r>
      <w:r w:rsidR="00C10AA7">
        <w:rPr>
          <w:sz w:val="24"/>
          <w:szCs w:val="24"/>
        </w:rPr>
        <w:t>azaz</w:t>
      </w:r>
      <w:r w:rsidR="003142EB">
        <w:rPr>
          <w:sz w:val="24"/>
          <w:szCs w:val="24"/>
        </w:rPr>
        <w:t>:</w:t>
      </w:r>
      <w:r w:rsidR="00C10AA7">
        <w:rPr>
          <w:sz w:val="24"/>
          <w:szCs w:val="24"/>
        </w:rPr>
        <w:t xml:space="preserve"> a hétköznapi ellenállás </w:t>
      </w:r>
      <w:r w:rsidRPr="341E725D">
        <w:rPr>
          <w:sz w:val="24"/>
          <w:szCs w:val="24"/>
        </w:rPr>
        <w:t>hatal</w:t>
      </w:r>
      <w:r w:rsidR="00C10AA7">
        <w:rPr>
          <w:sz w:val="24"/>
          <w:szCs w:val="24"/>
        </w:rPr>
        <w:t>mi viszonyok kereszteződése</w:t>
      </w:r>
      <w:r w:rsidRPr="341E725D">
        <w:rPr>
          <w:sz w:val="24"/>
          <w:szCs w:val="24"/>
        </w:rPr>
        <w:t xml:space="preserve">. </w:t>
      </w:r>
      <w:r w:rsidR="00D970D8">
        <w:rPr>
          <w:sz w:val="24"/>
          <w:szCs w:val="24"/>
        </w:rPr>
        <w:t>Mégpedig e</w:t>
      </w:r>
      <w:r w:rsidR="00C10AA7">
        <w:rPr>
          <w:sz w:val="24"/>
          <w:szCs w:val="24"/>
        </w:rPr>
        <w:t>gyrészt abban az értelemben, hogy a</w:t>
      </w:r>
      <w:r w:rsidRPr="341E725D">
        <w:rPr>
          <w:sz w:val="24"/>
          <w:szCs w:val="24"/>
        </w:rPr>
        <w:t xml:space="preserve"> hatalom és ellenállás elválaszthatatlan egymás</w:t>
      </w:r>
      <w:r w:rsidR="00D970D8">
        <w:rPr>
          <w:sz w:val="24"/>
          <w:szCs w:val="24"/>
        </w:rPr>
        <w:t>t</w:t>
      </w:r>
      <w:r w:rsidRPr="341E725D">
        <w:rPr>
          <w:sz w:val="24"/>
          <w:szCs w:val="24"/>
        </w:rPr>
        <w:t xml:space="preserve">ól, kölcsönösen föltételezik egymást: ahol hatalom van, ott ellenállás is van, </w:t>
      </w:r>
      <w:r w:rsidR="003142EB">
        <w:rPr>
          <w:sz w:val="24"/>
          <w:szCs w:val="24"/>
        </w:rPr>
        <w:t xml:space="preserve">illetve </w:t>
      </w:r>
      <w:r w:rsidRPr="341E725D">
        <w:rPr>
          <w:sz w:val="24"/>
          <w:szCs w:val="24"/>
        </w:rPr>
        <w:t xml:space="preserve">ahol ellenállás van, ott hatalom is van. </w:t>
      </w:r>
      <w:r w:rsidR="00C10AA7">
        <w:rPr>
          <w:sz w:val="24"/>
          <w:szCs w:val="24"/>
        </w:rPr>
        <w:t>Másrészt abban az értelemben, h</w:t>
      </w:r>
      <w:r w:rsidRPr="341E725D">
        <w:rPr>
          <w:sz w:val="24"/>
          <w:szCs w:val="24"/>
        </w:rPr>
        <w:t>ogy ki az uralkodó és ki az alávetett, ki a hatalomgyakorl</w:t>
      </w:r>
      <w:r w:rsidR="00C10AA7">
        <w:rPr>
          <w:sz w:val="24"/>
          <w:szCs w:val="24"/>
        </w:rPr>
        <w:t>ó és ki</w:t>
      </w:r>
      <w:r w:rsidR="003142EB">
        <w:rPr>
          <w:sz w:val="24"/>
          <w:szCs w:val="24"/>
        </w:rPr>
        <w:t xml:space="preserve"> az el</w:t>
      </w:r>
      <w:r w:rsidR="00BF76A9">
        <w:rPr>
          <w:sz w:val="24"/>
          <w:szCs w:val="24"/>
        </w:rPr>
        <w:t>lenálló, az</w:t>
      </w:r>
      <w:r w:rsidR="001A3FD6">
        <w:rPr>
          <w:sz w:val="24"/>
          <w:szCs w:val="24"/>
        </w:rPr>
        <w:t>t nem egy (átfogó vagy mindenható) viszony és az abban elfoglalt hely dönti el</w:t>
      </w:r>
      <w:r w:rsidR="00C10AA7">
        <w:rPr>
          <w:sz w:val="24"/>
          <w:szCs w:val="24"/>
        </w:rPr>
        <w:t>: egy és ugyanaz személyek</w:t>
      </w:r>
      <w:r w:rsidR="00BF76A9">
        <w:rPr>
          <w:sz w:val="24"/>
          <w:szCs w:val="24"/>
        </w:rPr>
        <w:t xml:space="preserve"> </w:t>
      </w:r>
      <w:r w:rsidR="001A3FD6">
        <w:rPr>
          <w:sz w:val="24"/>
          <w:szCs w:val="24"/>
        </w:rPr>
        <w:t xml:space="preserve">hol </w:t>
      </w:r>
      <w:r w:rsidR="50ADA6EB" w:rsidRPr="341E725D">
        <w:rPr>
          <w:sz w:val="24"/>
          <w:szCs w:val="24"/>
        </w:rPr>
        <w:t>uralkodó</w:t>
      </w:r>
      <w:r w:rsidR="00C10AA7">
        <w:rPr>
          <w:sz w:val="24"/>
          <w:szCs w:val="24"/>
        </w:rPr>
        <w:t>k</w:t>
      </w:r>
      <w:r w:rsidR="001A3FD6">
        <w:rPr>
          <w:sz w:val="24"/>
          <w:szCs w:val="24"/>
        </w:rPr>
        <w:t xml:space="preserve">, hol </w:t>
      </w:r>
      <w:r w:rsidR="50ADA6EB" w:rsidRPr="341E725D">
        <w:rPr>
          <w:sz w:val="24"/>
          <w:szCs w:val="24"/>
        </w:rPr>
        <w:t>al</w:t>
      </w:r>
      <w:r w:rsidR="00C10AA7">
        <w:rPr>
          <w:sz w:val="24"/>
          <w:szCs w:val="24"/>
        </w:rPr>
        <w:t>á</w:t>
      </w:r>
      <w:r w:rsidR="50ADA6EB" w:rsidRPr="341E725D">
        <w:rPr>
          <w:sz w:val="24"/>
          <w:szCs w:val="24"/>
        </w:rPr>
        <w:t>vetett</w:t>
      </w:r>
      <w:r w:rsidR="00C10AA7">
        <w:rPr>
          <w:sz w:val="24"/>
          <w:szCs w:val="24"/>
        </w:rPr>
        <w:t>ek</w:t>
      </w:r>
      <w:r w:rsidR="50ADA6EB" w:rsidRPr="341E725D">
        <w:rPr>
          <w:sz w:val="24"/>
          <w:szCs w:val="24"/>
        </w:rPr>
        <w:t xml:space="preserve">, </w:t>
      </w:r>
      <w:r w:rsidR="001A3FD6">
        <w:rPr>
          <w:sz w:val="24"/>
          <w:szCs w:val="24"/>
        </w:rPr>
        <w:t xml:space="preserve">és </w:t>
      </w:r>
      <w:r w:rsidR="00C10AA7">
        <w:rPr>
          <w:sz w:val="24"/>
          <w:szCs w:val="24"/>
        </w:rPr>
        <w:t>nemcsak elszenvedik a hatalmat, hanem gyakorolják is,</w:t>
      </w:r>
      <w:r w:rsidR="50ADA6EB" w:rsidRPr="341E725D">
        <w:rPr>
          <w:sz w:val="24"/>
          <w:szCs w:val="24"/>
        </w:rPr>
        <w:t xml:space="preserve"> adott esetben </w:t>
      </w:r>
      <w:r w:rsidR="00C10AA7">
        <w:rPr>
          <w:sz w:val="24"/>
          <w:szCs w:val="24"/>
        </w:rPr>
        <w:t xml:space="preserve">a hatalomgyakorlás </w:t>
      </w:r>
      <w:r w:rsidR="50ADA6EB" w:rsidRPr="341E725D">
        <w:rPr>
          <w:sz w:val="24"/>
          <w:szCs w:val="24"/>
        </w:rPr>
        <w:t>ú</w:t>
      </w:r>
      <w:r w:rsidR="00BF76A9">
        <w:rPr>
          <w:sz w:val="24"/>
          <w:szCs w:val="24"/>
        </w:rPr>
        <w:t>j formáit vagy technikáit megteremtve.</w:t>
      </w:r>
      <w:r w:rsidR="000E1106">
        <w:rPr>
          <w:sz w:val="24"/>
          <w:szCs w:val="24"/>
        </w:rPr>
        <w:t xml:space="preserve"> </w:t>
      </w:r>
    </w:p>
    <w:p w14:paraId="6DE2894D" w14:textId="2FA3FDA0" w:rsidR="000E1106" w:rsidRDefault="341E725D" w:rsidP="50ADA6EB">
      <w:pPr>
        <w:rPr>
          <w:sz w:val="24"/>
          <w:szCs w:val="24"/>
        </w:rPr>
      </w:pPr>
      <w:r w:rsidRPr="341E725D">
        <w:rPr>
          <w:sz w:val="24"/>
          <w:szCs w:val="24"/>
        </w:rPr>
        <w:t>A</w:t>
      </w:r>
      <w:r w:rsidR="00BE6730" w:rsidRPr="341E725D">
        <w:rPr>
          <w:sz w:val="24"/>
          <w:szCs w:val="24"/>
        </w:rPr>
        <w:t xml:space="preserve">z ellenállás hétköznapi formái </w:t>
      </w:r>
      <w:proofErr w:type="spellStart"/>
      <w:r w:rsidR="00C10AA7">
        <w:rPr>
          <w:sz w:val="24"/>
          <w:szCs w:val="24"/>
        </w:rPr>
        <w:t>átszövik</w:t>
      </w:r>
      <w:proofErr w:type="spellEnd"/>
      <w:r w:rsidR="00C10AA7">
        <w:rPr>
          <w:sz w:val="24"/>
          <w:szCs w:val="24"/>
        </w:rPr>
        <w:t xml:space="preserve"> a történelmet, </w:t>
      </w:r>
      <w:r w:rsidR="00BE6730" w:rsidRPr="341E725D">
        <w:rPr>
          <w:sz w:val="24"/>
          <w:szCs w:val="24"/>
        </w:rPr>
        <w:t>min</w:t>
      </w:r>
      <w:r w:rsidR="00C10AA7">
        <w:rPr>
          <w:sz w:val="24"/>
          <w:szCs w:val="24"/>
        </w:rPr>
        <w:t xml:space="preserve">dazonáltal hosszú ideig észrevétlenek, figyelemre se </w:t>
      </w:r>
      <w:proofErr w:type="spellStart"/>
      <w:r w:rsidR="00C10AA7">
        <w:rPr>
          <w:sz w:val="24"/>
          <w:szCs w:val="24"/>
        </w:rPr>
        <w:t>méltatottak</w:t>
      </w:r>
      <w:proofErr w:type="spellEnd"/>
      <w:r w:rsidR="00C10AA7">
        <w:rPr>
          <w:sz w:val="24"/>
          <w:szCs w:val="24"/>
        </w:rPr>
        <w:t xml:space="preserve"> maradtak. Reflektorfénybe kerülésük</w:t>
      </w:r>
      <w:r w:rsidR="00BE6730" w:rsidRPr="341E725D">
        <w:rPr>
          <w:sz w:val="24"/>
          <w:szCs w:val="24"/>
        </w:rPr>
        <w:t xml:space="preserve"> </w:t>
      </w:r>
      <w:r w:rsidR="005D2673">
        <w:rPr>
          <w:sz w:val="24"/>
          <w:szCs w:val="24"/>
        </w:rPr>
        <w:t xml:space="preserve">az </w:t>
      </w:r>
      <w:proofErr w:type="spellStart"/>
      <w:r w:rsidR="005D2673" w:rsidRPr="003142EB">
        <w:rPr>
          <w:i/>
          <w:sz w:val="24"/>
          <w:szCs w:val="24"/>
        </w:rPr>
        <w:t>Everyday</w:t>
      </w:r>
      <w:proofErr w:type="spellEnd"/>
      <w:r w:rsidR="005D2673" w:rsidRPr="003142EB">
        <w:rPr>
          <w:i/>
          <w:sz w:val="24"/>
          <w:szCs w:val="24"/>
        </w:rPr>
        <w:t xml:space="preserve"> </w:t>
      </w:r>
      <w:proofErr w:type="spellStart"/>
      <w:r w:rsidR="005D2673" w:rsidRPr="003142EB">
        <w:rPr>
          <w:i/>
          <w:sz w:val="24"/>
          <w:szCs w:val="24"/>
        </w:rPr>
        <w:t>Resist</w:t>
      </w:r>
      <w:r w:rsidR="005D2673">
        <w:rPr>
          <w:i/>
          <w:sz w:val="24"/>
          <w:szCs w:val="24"/>
        </w:rPr>
        <w:t>a</w:t>
      </w:r>
      <w:r w:rsidR="005D2673" w:rsidRPr="003142EB">
        <w:rPr>
          <w:i/>
          <w:sz w:val="24"/>
          <w:szCs w:val="24"/>
        </w:rPr>
        <w:t>nce</w:t>
      </w:r>
      <w:proofErr w:type="spellEnd"/>
      <w:r w:rsidR="005D2673">
        <w:rPr>
          <w:sz w:val="24"/>
          <w:szCs w:val="24"/>
        </w:rPr>
        <w:t xml:space="preserve"> bevezetője szerint </w:t>
      </w:r>
      <w:r w:rsidR="00BE6730" w:rsidRPr="341E725D">
        <w:rPr>
          <w:sz w:val="24"/>
          <w:szCs w:val="24"/>
        </w:rPr>
        <w:t>annak</w:t>
      </w:r>
      <w:r w:rsidR="00EF72DA">
        <w:rPr>
          <w:sz w:val="24"/>
          <w:szCs w:val="24"/>
        </w:rPr>
        <w:t xml:space="preserve"> köszönhető, hogy a hagyományos marxista </w:t>
      </w:r>
      <w:r w:rsidR="00BE6730" w:rsidRPr="341E725D">
        <w:rPr>
          <w:sz w:val="24"/>
          <w:szCs w:val="24"/>
        </w:rPr>
        <w:t>munkásmoz</w:t>
      </w:r>
      <w:r w:rsidR="00EF72DA">
        <w:rPr>
          <w:sz w:val="24"/>
          <w:szCs w:val="24"/>
        </w:rPr>
        <w:t xml:space="preserve">galom </w:t>
      </w:r>
      <w:r w:rsidR="00BE6730" w:rsidRPr="341E725D">
        <w:rPr>
          <w:sz w:val="24"/>
          <w:szCs w:val="24"/>
        </w:rPr>
        <w:t xml:space="preserve">világosan </w:t>
      </w:r>
      <w:r w:rsidR="001A3FD6">
        <w:rPr>
          <w:sz w:val="24"/>
          <w:szCs w:val="24"/>
        </w:rPr>
        <w:t xml:space="preserve">és egyértelműen </w:t>
      </w:r>
      <w:r w:rsidR="00BE6730" w:rsidRPr="341E725D">
        <w:rPr>
          <w:sz w:val="24"/>
          <w:szCs w:val="24"/>
        </w:rPr>
        <w:t>azonosítható</w:t>
      </w:r>
      <w:r w:rsidR="00EF72DA">
        <w:rPr>
          <w:sz w:val="24"/>
          <w:szCs w:val="24"/>
        </w:rPr>
        <w:t xml:space="preserve"> alanyával együtt </w:t>
      </w:r>
      <w:r w:rsidR="00BE6730" w:rsidRPr="341E725D">
        <w:rPr>
          <w:sz w:val="24"/>
          <w:szCs w:val="24"/>
        </w:rPr>
        <w:t xml:space="preserve">végérvényesen </w:t>
      </w:r>
      <w:r w:rsidR="00EF72DA">
        <w:rPr>
          <w:sz w:val="24"/>
          <w:szCs w:val="24"/>
        </w:rPr>
        <w:t xml:space="preserve">múlttá lett. </w:t>
      </w:r>
      <w:r w:rsidR="001B276D">
        <w:rPr>
          <w:sz w:val="24"/>
          <w:szCs w:val="24"/>
        </w:rPr>
        <w:t>E</w:t>
      </w:r>
      <w:r w:rsidR="00015573">
        <w:rPr>
          <w:sz w:val="24"/>
          <w:szCs w:val="24"/>
        </w:rPr>
        <w:t xml:space="preserve">nnek </w:t>
      </w:r>
      <w:r w:rsidR="001B276D">
        <w:rPr>
          <w:sz w:val="24"/>
          <w:szCs w:val="24"/>
        </w:rPr>
        <w:t xml:space="preserve">volt </w:t>
      </w:r>
      <w:r w:rsidR="00BE6730" w:rsidRPr="341E725D">
        <w:rPr>
          <w:sz w:val="24"/>
          <w:szCs w:val="24"/>
        </w:rPr>
        <w:t xml:space="preserve">egy teleologikus víziója, mely szerint a </w:t>
      </w:r>
      <w:r w:rsidR="50ADA6EB" w:rsidRPr="341E725D">
        <w:rPr>
          <w:sz w:val="24"/>
          <w:szCs w:val="24"/>
        </w:rPr>
        <w:t>pr</w:t>
      </w:r>
      <w:r w:rsidR="00EF72DA">
        <w:rPr>
          <w:sz w:val="24"/>
          <w:szCs w:val="24"/>
        </w:rPr>
        <w:t xml:space="preserve">oletariátus </w:t>
      </w:r>
      <w:proofErr w:type="gramStart"/>
      <w:r w:rsidR="00EF72DA">
        <w:rPr>
          <w:sz w:val="24"/>
          <w:szCs w:val="24"/>
        </w:rPr>
        <w:t>objektív</w:t>
      </w:r>
      <w:proofErr w:type="gramEnd"/>
      <w:r w:rsidR="00EF72DA">
        <w:rPr>
          <w:sz w:val="24"/>
          <w:szCs w:val="24"/>
        </w:rPr>
        <w:t xml:space="preserve"> helyzetéből</w:t>
      </w:r>
      <w:r w:rsidR="50ADA6EB" w:rsidRPr="341E725D">
        <w:rPr>
          <w:sz w:val="24"/>
          <w:szCs w:val="24"/>
        </w:rPr>
        <w:t xml:space="preserve"> </w:t>
      </w:r>
      <w:r w:rsidR="00EF72DA">
        <w:rPr>
          <w:sz w:val="24"/>
          <w:szCs w:val="24"/>
        </w:rPr>
        <w:t>fakadóan</w:t>
      </w:r>
      <w:r w:rsidR="50ADA6EB" w:rsidRPr="341E725D">
        <w:rPr>
          <w:sz w:val="24"/>
          <w:szCs w:val="24"/>
        </w:rPr>
        <w:t xml:space="preserve"> természetes és egyetemes </w:t>
      </w:r>
      <w:r w:rsidR="001A3FD6">
        <w:rPr>
          <w:sz w:val="24"/>
          <w:szCs w:val="24"/>
        </w:rPr>
        <w:t>küldetéssel bír: a proletariátus</w:t>
      </w:r>
      <w:r w:rsidR="00EF72DA">
        <w:rPr>
          <w:sz w:val="24"/>
          <w:szCs w:val="24"/>
        </w:rPr>
        <w:t xml:space="preserve"> </w:t>
      </w:r>
      <w:r w:rsidR="001A3FD6">
        <w:rPr>
          <w:sz w:val="24"/>
          <w:szCs w:val="24"/>
        </w:rPr>
        <w:t xml:space="preserve">emancipációja </w:t>
      </w:r>
      <w:r w:rsidR="50ADA6EB" w:rsidRPr="341E725D">
        <w:rPr>
          <w:sz w:val="24"/>
          <w:szCs w:val="24"/>
        </w:rPr>
        <w:t>egyben</w:t>
      </w:r>
      <w:r w:rsidR="00015573">
        <w:rPr>
          <w:sz w:val="24"/>
          <w:szCs w:val="24"/>
        </w:rPr>
        <w:t xml:space="preserve"> az emberiség emancipációja,</w:t>
      </w:r>
      <w:r w:rsidR="001A3FD6">
        <w:rPr>
          <w:sz w:val="24"/>
          <w:szCs w:val="24"/>
        </w:rPr>
        <w:t xml:space="preserve"> és ez</w:t>
      </w:r>
      <w:r w:rsidR="00015573">
        <w:rPr>
          <w:sz w:val="24"/>
          <w:szCs w:val="24"/>
        </w:rPr>
        <w:t xml:space="preserve"> </w:t>
      </w:r>
      <w:r w:rsidR="001A3FD6">
        <w:rPr>
          <w:sz w:val="24"/>
          <w:szCs w:val="24"/>
        </w:rPr>
        <w:t>az emancipáció</w:t>
      </w:r>
      <w:r w:rsidR="00015573">
        <w:rPr>
          <w:sz w:val="24"/>
          <w:szCs w:val="24"/>
        </w:rPr>
        <w:t xml:space="preserve"> </w:t>
      </w:r>
      <w:r w:rsidR="50ADA6EB" w:rsidRPr="341E725D">
        <w:rPr>
          <w:sz w:val="24"/>
          <w:szCs w:val="24"/>
        </w:rPr>
        <w:t>történelmileg szükségszerű.</w:t>
      </w:r>
      <w:r w:rsidR="00015573">
        <w:rPr>
          <w:sz w:val="24"/>
          <w:szCs w:val="24"/>
        </w:rPr>
        <w:t xml:space="preserve"> Mára ez </w:t>
      </w:r>
      <w:r w:rsidR="001A3FD6">
        <w:rPr>
          <w:sz w:val="24"/>
          <w:szCs w:val="24"/>
        </w:rPr>
        <w:t xml:space="preserve">a vízió </w:t>
      </w:r>
      <w:r w:rsidR="50ADA6EB" w:rsidRPr="341E725D">
        <w:rPr>
          <w:sz w:val="24"/>
          <w:szCs w:val="24"/>
        </w:rPr>
        <w:t xml:space="preserve">elveszítette relevanciáját, </w:t>
      </w:r>
      <w:r w:rsidR="00EF72DA">
        <w:rPr>
          <w:sz w:val="24"/>
          <w:szCs w:val="24"/>
        </w:rPr>
        <w:t xml:space="preserve">többek között </w:t>
      </w:r>
      <w:r w:rsidR="001B276D">
        <w:rPr>
          <w:sz w:val="24"/>
          <w:szCs w:val="24"/>
        </w:rPr>
        <w:t xml:space="preserve">pont </w:t>
      </w:r>
      <w:r w:rsidR="00EF72DA">
        <w:rPr>
          <w:sz w:val="24"/>
          <w:szCs w:val="24"/>
        </w:rPr>
        <w:t xml:space="preserve">azért, </w:t>
      </w:r>
      <w:r w:rsidR="50ADA6EB" w:rsidRPr="341E725D">
        <w:rPr>
          <w:sz w:val="24"/>
          <w:szCs w:val="24"/>
        </w:rPr>
        <w:t xml:space="preserve">mert </w:t>
      </w:r>
      <w:r w:rsidR="00EF72DA">
        <w:rPr>
          <w:sz w:val="24"/>
          <w:szCs w:val="24"/>
        </w:rPr>
        <w:t xml:space="preserve">már </w:t>
      </w:r>
      <w:r w:rsidR="50ADA6EB" w:rsidRPr="341E725D">
        <w:rPr>
          <w:sz w:val="24"/>
          <w:szCs w:val="24"/>
        </w:rPr>
        <w:t>nincs olyan világosan és egyértelműen azonosítható alany, mint amilyen a prol</w:t>
      </w:r>
      <w:r w:rsidR="001A3FD6">
        <w:rPr>
          <w:sz w:val="24"/>
          <w:szCs w:val="24"/>
        </w:rPr>
        <w:t>etariátus volt.</w:t>
      </w:r>
      <w:r w:rsidR="001B276D">
        <w:rPr>
          <w:sz w:val="24"/>
          <w:szCs w:val="24"/>
        </w:rPr>
        <w:t xml:space="preserve"> </w:t>
      </w:r>
      <w:r w:rsidR="50ADA6EB" w:rsidRPr="341E725D">
        <w:rPr>
          <w:sz w:val="24"/>
          <w:szCs w:val="24"/>
        </w:rPr>
        <w:t>Alá-fölérendeltségek, hatalmi-</w:t>
      </w:r>
      <w:proofErr w:type="spellStart"/>
      <w:r w:rsidR="50ADA6EB" w:rsidRPr="341E725D">
        <w:rPr>
          <w:sz w:val="24"/>
          <w:szCs w:val="24"/>
        </w:rPr>
        <w:t>uralmi</w:t>
      </w:r>
      <w:proofErr w:type="spellEnd"/>
      <w:r w:rsidR="50ADA6EB" w:rsidRPr="341E725D">
        <w:rPr>
          <w:sz w:val="24"/>
          <w:szCs w:val="24"/>
        </w:rPr>
        <w:t xml:space="preserve"> viszonyok, </w:t>
      </w:r>
      <w:r w:rsidR="00EF72DA">
        <w:rPr>
          <w:sz w:val="24"/>
          <w:szCs w:val="24"/>
        </w:rPr>
        <w:t xml:space="preserve">társadalmi </w:t>
      </w:r>
      <w:r w:rsidR="50ADA6EB" w:rsidRPr="341E725D">
        <w:rPr>
          <w:sz w:val="24"/>
          <w:szCs w:val="24"/>
        </w:rPr>
        <w:t>egyenlőtlens</w:t>
      </w:r>
      <w:r w:rsidR="00EF72DA">
        <w:rPr>
          <w:sz w:val="24"/>
          <w:szCs w:val="24"/>
        </w:rPr>
        <w:t xml:space="preserve">égek </w:t>
      </w:r>
      <w:r w:rsidR="001B276D">
        <w:rPr>
          <w:sz w:val="24"/>
          <w:szCs w:val="24"/>
        </w:rPr>
        <w:t>természetesen</w:t>
      </w:r>
      <w:r w:rsidR="00EF72DA">
        <w:rPr>
          <w:sz w:val="24"/>
          <w:szCs w:val="24"/>
        </w:rPr>
        <w:t xml:space="preserve"> továbbra is </w:t>
      </w:r>
      <w:r w:rsidR="50ADA6EB" w:rsidRPr="341E725D">
        <w:rPr>
          <w:sz w:val="24"/>
          <w:szCs w:val="24"/>
        </w:rPr>
        <w:t xml:space="preserve">vannak, mint ahogyan </w:t>
      </w:r>
      <w:r w:rsidR="00154D0D">
        <w:rPr>
          <w:sz w:val="24"/>
          <w:szCs w:val="24"/>
        </w:rPr>
        <w:t>ezekkel</w:t>
      </w:r>
      <w:r w:rsidR="50ADA6EB" w:rsidRPr="341E725D">
        <w:rPr>
          <w:sz w:val="24"/>
          <w:szCs w:val="24"/>
        </w:rPr>
        <w:t xml:space="preserve"> szemszegül</w:t>
      </w:r>
      <w:r w:rsidR="00EF72DA">
        <w:rPr>
          <w:sz w:val="24"/>
          <w:szCs w:val="24"/>
        </w:rPr>
        <w:t xml:space="preserve">ő </w:t>
      </w:r>
      <w:proofErr w:type="gramStart"/>
      <w:r w:rsidR="00EF72DA">
        <w:rPr>
          <w:sz w:val="24"/>
          <w:szCs w:val="24"/>
        </w:rPr>
        <w:t>kollektív</w:t>
      </w:r>
      <w:proofErr w:type="gramEnd"/>
      <w:r w:rsidR="00EF72DA">
        <w:rPr>
          <w:sz w:val="24"/>
          <w:szCs w:val="24"/>
        </w:rPr>
        <w:t xml:space="preserve"> cselekvé</w:t>
      </w:r>
      <w:r w:rsidR="00154D0D">
        <w:rPr>
          <w:sz w:val="24"/>
          <w:szCs w:val="24"/>
        </w:rPr>
        <w:t xml:space="preserve">sek is. </w:t>
      </w:r>
      <w:r w:rsidR="00EF72DA">
        <w:rPr>
          <w:sz w:val="24"/>
          <w:szCs w:val="24"/>
        </w:rPr>
        <w:t xml:space="preserve">Ezek az </w:t>
      </w:r>
      <w:proofErr w:type="gramStart"/>
      <w:r w:rsidR="00EF72DA">
        <w:rPr>
          <w:sz w:val="24"/>
          <w:szCs w:val="24"/>
        </w:rPr>
        <w:t>aktivitások</w:t>
      </w:r>
      <w:proofErr w:type="gramEnd"/>
      <w:r w:rsidR="00EF72DA">
        <w:rPr>
          <w:sz w:val="24"/>
          <w:szCs w:val="24"/>
        </w:rPr>
        <w:t xml:space="preserve"> azonban </w:t>
      </w:r>
      <w:r w:rsidR="50ADA6EB" w:rsidRPr="341E725D">
        <w:rPr>
          <w:sz w:val="24"/>
          <w:szCs w:val="24"/>
        </w:rPr>
        <w:t xml:space="preserve">nem illeszthetők egy nagy (teleologikus) elbeszélésbe, </w:t>
      </w:r>
      <w:r w:rsidR="000E1106">
        <w:rPr>
          <w:sz w:val="24"/>
          <w:szCs w:val="24"/>
        </w:rPr>
        <w:t>alanyai, tárgyai és cél</w:t>
      </w:r>
      <w:r w:rsidR="00EF72DA">
        <w:rPr>
          <w:sz w:val="24"/>
          <w:szCs w:val="24"/>
        </w:rPr>
        <w:t>jai</w:t>
      </w:r>
      <w:r w:rsidR="001A3FD6">
        <w:rPr>
          <w:sz w:val="24"/>
          <w:szCs w:val="24"/>
        </w:rPr>
        <w:t xml:space="preserve"> </w:t>
      </w:r>
      <w:r w:rsidR="00EF72DA">
        <w:rPr>
          <w:sz w:val="24"/>
          <w:szCs w:val="24"/>
        </w:rPr>
        <w:t>n</w:t>
      </w:r>
      <w:r w:rsidR="50ADA6EB" w:rsidRPr="341E725D">
        <w:rPr>
          <w:sz w:val="24"/>
          <w:szCs w:val="24"/>
        </w:rPr>
        <w:t>em gyúrhatók eggyé vagy hozhatók közös nevezőre.</w:t>
      </w:r>
    </w:p>
    <w:p w14:paraId="4D5AF714" w14:textId="76993065" w:rsidR="0059196D" w:rsidRDefault="001A3FD6" w:rsidP="50ADA6EB">
      <w:pPr>
        <w:rPr>
          <w:sz w:val="24"/>
          <w:szCs w:val="24"/>
        </w:rPr>
      </w:pPr>
      <w:r>
        <w:rPr>
          <w:sz w:val="24"/>
          <w:szCs w:val="24"/>
        </w:rPr>
        <w:t xml:space="preserve">Az </w:t>
      </w:r>
      <w:proofErr w:type="spellStart"/>
      <w:r w:rsidR="005D2673">
        <w:rPr>
          <w:i/>
          <w:sz w:val="24"/>
          <w:szCs w:val="24"/>
        </w:rPr>
        <w:t>Everyday</w:t>
      </w:r>
      <w:proofErr w:type="spellEnd"/>
      <w:r w:rsidR="005D2673">
        <w:rPr>
          <w:i/>
          <w:sz w:val="24"/>
          <w:szCs w:val="24"/>
        </w:rPr>
        <w:t xml:space="preserve"> </w:t>
      </w:r>
      <w:proofErr w:type="spellStart"/>
      <w:r w:rsidR="005D2673">
        <w:rPr>
          <w:i/>
          <w:sz w:val="24"/>
          <w:szCs w:val="24"/>
        </w:rPr>
        <w:t>Resista</w:t>
      </w:r>
      <w:r w:rsidRPr="003142EB">
        <w:rPr>
          <w:i/>
          <w:sz w:val="24"/>
          <w:szCs w:val="24"/>
        </w:rPr>
        <w:t>nce</w:t>
      </w:r>
      <w:proofErr w:type="spellEnd"/>
      <w:r>
        <w:rPr>
          <w:sz w:val="24"/>
          <w:szCs w:val="24"/>
        </w:rPr>
        <w:t xml:space="preserve"> </w:t>
      </w:r>
      <w:r w:rsidR="0059196D">
        <w:rPr>
          <w:sz w:val="24"/>
          <w:szCs w:val="24"/>
        </w:rPr>
        <w:t xml:space="preserve">kötet </w:t>
      </w:r>
      <w:r>
        <w:rPr>
          <w:sz w:val="24"/>
          <w:szCs w:val="24"/>
        </w:rPr>
        <w:t>szerzői</w:t>
      </w:r>
      <w:r w:rsidR="0059196D">
        <w:rPr>
          <w:sz w:val="24"/>
          <w:szCs w:val="24"/>
        </w:rPr>
        <w:t xml:space="preserve"> </w:t>
      </w:r>
      <w:r w:rsidR="005870DD">
        <w:rPr>
          <w:sz w:val="24"/>
          <w:szCs w:val="24"/>
        </w:rPr>
        <w:t xml:space="preserve">esettanulmányaikban </w:t>
      </w:r>
      <w:r w:rsidR="00015573">
        <w:rPr>
          <w:sz w:val="24"/>
          <w:szCs w:val="24"/>
        </w:rPr>
        <w:t xml:space="preserve">– csatlakozva </w:t>
      </w:r>
      <w:r>
        <w:rPr>
          <w:sz w:val="24"/>
          <w:szCs w:val="24"/>
        </w:rPr>
        <w:t xml:space="preserve">a pragmatikus szociológia </w:t>
      </w:r>
      <w:proofErr w:type="spellStart"/>
      <w:r w:rsidR="00015573">
        <w:rPr>
          <w:sz w:val="24"/>
          <w:szCs w:val="24"/>
        </w:rPr>
        <w:t>Luc</w:t>
      </w:r>
      <w:proofErr w:type="spellEnd"/>
      <w:r w:rsidR="00015573">
        <w:rPr>
          <w:sz w:val="24"/>
          <w:szCs w:val="24"/>
        </w:rPr>
        <w:t xml:space="preserve"> </w:t>
      </w:r>
      <w:proofErr w:type="spellStart"/>
      <w:r w:rsidR="00015573">
        <w:rPr>
          <w:sz w:val="24"/>
          <w:szCs w:val="24"/>
        </w:rPr>
        <w:t>Boltanski</w:t>
      </w:r>
      <w:proofErr w:type="spellEnd"/>
      <w:r w:rsidR="00015573">
        <w:rPr>
          <w:sz w:val="24"/>
          <w:szCs w:val="24"/>
        </w:rPr>
        <w:t xml:space="preserve"> és Laurent </w:t>
      </w:r>
      <w:proofErr w:type="spellStart"/>
      <w:r w:rsidR="00015573">
        <w:rPr>
          <w:sz w:val="24"/>
          <w:szCs w:val="24"/>
        </w:rPr>
        <w:t>Thévenot</w:t>
      </w:r>
      <w:proofErr w:type="spellEnd"/>
      <w:r w:rsidR="00015573">
        <w:rPr>
          <w:sz w:val="24"/>
          <w:szCs w:val="24"/>
        </w:rPr>
        <w:t xml:space="preserve"> által kidolgozott </w:t>
      </w:r>
      <w:proofErr w:type="gramStart"/>
      <w:r w:rsidR="00015573">
        <w:rPr>
          <w:sz w:val="24"/>
          <w:szCs w:val="24"/>
        </w:rPr>
        <w:t>koncepciójához</w:t>
      </w:r>
      <w:proofErr w:type="gramEnd"/>
      <w:r w:rsidR="00015573">
        <w:rPr>
          <w:sz w:val="24"/>
          <w:szCs w:val="24"/>
        </w:rPr>
        <w:t xml:space="preserve"> –</w:t>
      </w:r>
      <w:r w:rsidR="005870DD">
        <w:rPr>
          <w:sz w:val="24"/>
          <w:szCs w:val="24"/>
        </w:rPr>
        <w:t xml:space="preserve"> </w:t>
      </w:r>
      <w:r w:rsidR="50ADA6EB" w:rsidRPr="341E725D">
        <w:rPr>
          <w:sz w:val="24"/>
          <w:szCs w:val="24"/>
        </w:rPr>
        <w:t>az igazságtalanságokkal szembeni hétközna</w:t>
      </w:r>
      <w:r>
        <w:rPr>
          <w:sz w:val="24"/>
          <w:szCs w:val="24"/>
        </w:rPr>
        <w:t xml:space="preserve">pi ellenállás különféle </w:t>
      </w:r>
      <w:r w:rsidR="0059196D">
        <w:rPr>
          <w:sz w:val="24"/>
          <w:szCs w:val="24"/>
        </w:rPr>
        <w:t xml:space="preserve">jelenkori </w:t>
      </w:r>
      <w:r>
        <w:rPr>
          <w:sz w:val="24"/>
          <w:szCs w:val="24"/>
        </w:rPr>
        <w:t>gyakorla</w:t>
      </w:r>
      <w:r w:rsidR="50ADA6EB" w:rsidRPr="341E725D">
        <w:rPr>
          <w:sz w:val="24"/>
          <w:szCs w:val="24"/>
        </w:rPr>
        <w:t>tait vizsgálják, arra törek</w:t>
      </w:r>
      <w:r w:rsidR="0059196D">
        <w:rPr>
          <w:sz w:val="24"/>
          <w:szCs w:val="24"/>
        </w:rPr>
        <w:t>szenek, hogy a cselekvők</w:t>
      </w:r>
      <w:r w:rsidR="50ADA6EB" w:rsidRPr="341E725D">
        <w:rPr>
          <w:sz w:val="24"/>
          <w:szCs w:val="24"/>
        </w:rPr>
        <w:t xml:space="preserve"> </w:t>
      </w:r>
      <w:r w:rsidR="0059196D">
        <w:rPr>
          <w:sz w:val="24"/>
          <w:szCs w:val="24"/>
        </w:rPr>
        <w:t xml:space="preserve">konkrét </w:t>
      </w:r>
      <w:r w:rsidR="50ADA6EB" w:rsidRPr="341E725D">
        <w:rPr>
          <w:sz w:val="24"/>
          <w:szCs w:val="24"/>
        </w:rPr>
        <w:t>gyakorlatán k</w:t>
      </w:r>
      <w:r w:rsidR="0059196D">
        <w:rPr>
          <w:sz w:val="24"/>
          <w:szCs w:val="24"/>
        </w:rPr>
        <w:t>eresztül írják le az ellenállás hétköznapi formáit</w:t>
      </w:r>
      <w:r w:rsidR="00A26F17">
        <w:rPr>
          <w:sz w:val="24"/>
          <w:szCs w:val="24"/>
        </w:rPr>
        <w:t xml:space="preserve">, rekonstruálva </w:t>
      </w:r>
      <w:r w:rsidR="50ADA6EB" w:rsidRPr="341E725D">
        <w:rPr>
          <w:sz w:val="24"/>
          <w:szCs w:val="24"/>
        </w:rPr>
        <w:t>azokat a diskurzusokat</w:t>
      </w:r>
      <w:r w:rsidR="00A26F17">
        <w:rPr>
          <w:sz w:val="24"/>
          <w:szCs w:val="24"/>
        </w:rPr>
        <w:t xml:space="preserve"> is</w:t>
      </w:r>
      <w:r w:rsidR="50ADA6EB" w:rsidRPr="341E725D">
        <w:rPr>
          <w:sz w:val="24"/>
          <w:szCs w:val="24"/>
        </w:rPr>
        <w:t>, amelyek</w:t>
      </w:r>
      <w:r w:rsidR="00EF72DA">
        <w:rPr>
          <w:sz w:val="24"/>
          <w:szCs w:val="24"/>
        </w:rPr>
        <w:t>k</w:t>
      </w:r>
      <w:r w:rsidR="50ADA6EB" w:rsidRPr="341E725D">
        <w:rPr>
          <w:sz w:val="24"/>
          <w:szCs w:val="24"/>
        </w:rPr>
        <w:t xml:space="preserve">el </w:t>
      </w:r>
      <w:r w:rsidR="0059196D">
        <w:rPr>
          <w:sz w:val="24"/>
          <w:szCs w:val="24"/>
        </w:rPr>
        <w:t xml:space="preserve">ezek a cselekvők </w:t>
      </w:r>
      <w:proofErr w:type="gramStart"/>
      <w:r w:rsidR="50ADA6EB" w:rsidRPr="341E725D">
        <w:rPr>
          <w:sz w:val="24"/>
          <w:szCs w:val="24"/>
        </w:rPr>
        <w:t>legitimálják</w:t>
      </w:r>
      <w:proofErr w:type="gramEnd"/>
      <w:r w:rsidR="001F7ABC">
        <w:rPr>
          <w:sz w:val="24"/>
          <w:szCs w:val="24"/>
        </w:rPr>
        <w:t xml:space="preserve"> </w:t>
      </w:r>
      <w:r w:rsidR="005870DD">
        <w:rPr>
          <w:sz w:val="24"/>
          <w:szCs w:val="24"/>
        </w:rPr>
        <w:t>aktivitásukat</w:t>
      </w:r>
      <w:r w:rsidR="00AC53EF">
        <w:rPr>
          <w:sz w:val="24"/>
          <w:szCs w:val="24"/>
        </w:rPr>
        <w:t xml:space="preserve">. </w:t>
      </w:r>
    </w:p>
    <w:p w14:paraId="3299F421" w14:textId="7BEF15D5" w:rsidR="50ADA6EB" w:rsidRDefault="0059196D" w:rsidP="50ADA6EB">
      <w:pPr>
        <w:rPr>
          <w:sz w:val="24"/>
          <w:szCs w:val="24"/>
        </w:rPr>
      </w:pPr>
      <w:r>
        <w:rPr>
          <w:sz w:val="24"/>
          <w:szCs w:val="24"/>
        </w:rPr>
        <w:t>Tanulmánykötetünk szerző e</w:t>
      </w:r>
      <w:r w:rsidR="00AC53EF">
        <w:rPr>
          <w:sz w:val="24"/>
          <w:szCs w:val="24"/>
        </w:rPr>
        <w:t>gyrészt tehát abból indulnak ki, hogy a</w:t>
      </w:r>
      <w:r w:rsidR="00015573">
        <w:rPr>
          <w:sz w:val="24"/>
          <w:szCs w:val="24"/>
        </w:rPr>
        <w:t xml:space="preserve"> </w:t>
      </w:r>
      <w:r w:rsidR="50ADA6EB" w:rsidRPr="341E725D">
        <w:rPr>
          <w:sz w:val="24"/>
          <w:szCs w:val="24"/>
        </w:rPr>
        <w:t>szociológus</w:t>
      </w:r>
      <w:r>
        <w:rPr>
          <w:sz w:val="24"/>
          <w:szCs w:val="24"/>
        </w:rPr>
        <w:t>ok</w:t>
      </w:r>
      <w:r w:rsidR="50ADA6EB" w:rsidRPr="341E725D">
        <w:rPr>
          <w:sz w:val="24"/>
          <w:szCs w:val="24"/>
        </w:rPr>
        <w:t xml:space="preserve">nak </w:t>
      </w:r>
      <w:r w:rsidR="00015573">
        <w:rPr>
          <w:sz w:val="24"/>
          <w:szCs w:val="24"/>
        </w:rPr>
        <w:t>nincs privilegizált hozz</w:t>
      </w:r>
      <w:r>
        <w:rPr>
          <w:sz w:val="24"/>
          <w:szCs w:val="24"/>
        </w:rPr>
        <w:t>áférésük</w:t>
      </w:r>
      <w:r w:rsidR="00015573">
        <w:rPr>
          <w:sz w:val="24"/>
          <w:szCs w:val="24"/>
        </w:rPr>
        <w:t xml:space="preserve"> a csel</w:t>
      </w:r>
      <w:r w:rsidR="00AC53EF">
        <w:rPr>
          <w:sz w:val="24"/>
          <w:szCs w:val="24"/>
        </w:rPr>
        <w:t xml:space="preserve">ekvők indokaihoz, amiért is – ez a pragmatikus szociológia maximája – </w:t>
      </w:r>
      <w:r w:rsidR="50ADA6EB" w:rsidRPr="341E725D">
        <w:rPr>
          <w:sz w:val="24"/>
          <w:szCs w:val="24"/>
        </w:rPr>
        <w:t>v</w:t>
      </w:r>
      <w:r w:rsidR="00015573">
        <w:rPr>
          <w:sz w:val="24"/>
          <w:szCs w:val="24"/>
        </w:rPr>
        <w:t>issza magukhoz a cselekvőkhöz!</w:t>
      </w:r>
      <w:r w:rsidR="00AC53EF">
        <w:rPr>
          <w:sz w:val="24"/>
          <w:szCs w:val="24"/>
        </w:rPr>
        <w:t xml:space="preserve"> Másrészt </w:t>
      </w:r>
      <w:r w:rsidR="005870DD">
        <w:rPr>
          <w:sz w:val="24"/>
          <w:szCs w:val="24"/>
        </w:rPr>
        <w:t xml:space="preserve">abból a (nem légből kapott, hanem az igazságtalanságokkal szembeni </w:t>
      </w:r>
      <w:proofErr w:type="gramStart"/>
      <w:r w:rsidR="005870DD">
        <w:rPr>
          <w:sz w:val="24"/>
          <w:szCs w:val="24"/>
        </w:rPr>
        <w:t>aktivitás</w:t>
      </w:r>
      <w:proofErr w:type="gramEnd"/>
      <w:r w:rsidR="005870DD">
        <w:rPr>
          <w:sz w:val="24"/>
          <w:szCs w:val="24"/>
        </w:rPr>
        <w:t xml:space="preserve"> ténye által implikált) </w:t>
      </w:r>
      <w:r>
        <w:rPr>
          <w:sz w:val="24"/>
          <w:szCs w:val="24"/>
        </w:rPr>
        <w:t>feltételezésbő</w:t>
      </w:r>
      <w:r w:rsidR="005870DD">
        <w:rPr>
          <w:sz w:val="24"/>
          <w:szCs w:val="24"/>
        </w:rPr>
        <w:t>l, mely szerint</w:t>
      </w:r>
      <w:r w:rsidR="00AC53EF">
        <w:rPr>
          <w:sz w:val="24"/>
          <w:szCs w:val="24"/>
        </w:rPr>
        <w:t xml:space="preserve"> az igazságtalanságon való felháborodás morális </w:t>
      </w:r>
      <w:r w:rsidR="00D86092">
        <w:rPr>
          <w:sz w:val="24"/>
          <w:szCs w:val="24"/>
        </w:rPr>
        <w:t xml:space="preserve">emberi </w:t>
      </w:r>
      <w:r w:rsidR="005870DD">
        <w:rPr>
          <w:sz w:val="24"/>
          <w:szCs w:val="24"/>
        </w:rPr>
        <w:t xml:space="preserve">képesség. </w:t>
      </w:r>
      <w:r w:rsidR="005F512A">
        <w:rPr>
          <w:sz w:val="24"/>
          <w:szCs w:val="24"/>
        </w:rPr>
        <w:t xml:space="preserve">Céljuk </w:t>
      </w:r>
      <w:r w:rsidR="00154D0D">
        <w:rPr>
          <w:sz w:val="24"/>
          <w:szCs w:val="24"/>
        </w:rPr>
        <w:t xml:space="preserve">az, hogy </w:t>
      </w:r>
      <w:r w:rsidR="00D86092">
        <w:rPr>
          <w:sz w:val="24"/>
          <w:szCs w:val="24"/>
        </w:rPr>
        <w:t xml:space="preserve">gyakorlatok és </w:t>
      </w:r>
      <w:r w:rsidR="005870DD">
        <w:rPr>
          <w:sz w:val="24"/>
          <w:szCs w:val="24"/>
        </w:rPr>
        <w:t xml:space="preserve">az </w:t>
      </w:r>
      <w:r w:rsidR="00154D0D" w:rsidRPr="341E725D">
        <w:rPr>
          <w:sz w:val="24"/>
          <w:szCs w:val="24"/>
        </w:rPr>
        <w:t xml:space="preserve">igazolási diskurzusok </w:t>
      </w:r>
      <w:proofErr w:type="gramStart"/>
      <w:r w:rsidR="00154D0D" w:rsidRPr="341E725D">
        <w:rPr>
          <w:sz w:val="24"/>
          <w:szCs w:val="24"/>
        </w:rPr>
        <w:t>emp</w:t>
      </w:r>
      <w:r w:rsidR="00D86092">
        <w:rPr>
          <w:sz w:val="24"/>
          <w:szCs w:val="24"/>
        </w:rPr>
        <w:t>irikus</w:t>
      </w:r>
      <w:proofErr w:type="gramEnd"/>
      <w:r w:rsidR="00D86092">
        <w:rPr>
          <w:sz w:val="24"/>
          <w:szCs w:val="24"/>
        </w:rPr>
        <w:t xml:space="preserve"> vizsgálata által feltárják a hétköznapi</w:t>
      </w:r>
      <w:r w:rsidR="00154D0D" w:rsidRPr="341E725D">
        <w:rPr>
          <w:sz w:val="24"/>
          <w:szCs w:val="24"/>
        </w:rPr>
        <w:t xml:space="preserve"> </w:t>
      </w:r>
      <w:r w:rsidR="00154D0D" w:rsidRPr="341E725D">
        <w:rPr>
          <w:sz w:val="24"/>
          <w:szCs w:val="24"/>
        </w:rPr>
        <w:lastRenderedPageBreak/>
        <w:t xml:space="preserve">ellenállás </w:t>
      </w:r>
      <w:r w:rsidR="005870DD">
        <w:rPr>
          <w:sz w:val="24"/>
          <w:szCs w:val="24"/>
        </w:rPr>
        <w:t xml:space="preserve">formáinak logikáját, „egy-egy </w:t>
      </w:r>
      <w:r w:rsidR="00154D0D" w:rsidRPr="341E725D">
        <w:rPr>
          <w:sz w:val="24"/>
          <w:szCs w:val="24"/>
        </w:rPr>
        <w:t>felh</w:t>
      </w:r>
      <w:r w:rsidR="00154D0D">
        <w:rPr>
          <w:sz w:val="24"/>
          <w:szCs w:val="24"/>
        </w:rPr>
        <w:t>áborodás morális grammatikáját</w:t>
      </w:r>
      <w:r w:rsidR="005870DD">
        <w:rPr>
          <w:sz w:val="24"/>
          <w:szCs w:val="24"/>
        </w:rPr>
        <w:t>”</w:t>
      </w:r>
      <w:r w:rsidR="00154D0D">
        <w:rPr>
          <w:sz w:val="24"/>
          <w:szCs w:val="24"/>
        </w:rPr>
        <w:t>.</w:t>
      </w:r>
      <w:r w:rsidR="00A72FFA">
        <w:rPr>
          <w:sz w:val="24"/>
          <w:szCs w:val="24"/>
        </w:rPr>
        <w:t xml:space="preserve"> </w:t>
      </w:r>
      <w:r w:rsidR="005D2673">
        <w:rPr>
          <w:sz w:val="24"/>
          <w:szCs w:val="24"/>
        </w:rPr>
        <w:t xml:space="preserve">Avagy, kicsit </w:t>
      </w:r>
      <w:proofErr w:type="gramStart"/>
      <w:r w:rsidR="005D2673">
        <w:rPr>
          <w:sz w:val="24"/>
          <w:szCs w:val="24"/>
        </w:rPr>
        <w:t>konkrétabban</w:t>
      </w:r>
      <w:proofErr w:type="gramEnd"/>
      <w:r w:rsidR="005D2673">
        <w:rPr>
          <w:sz w:val="24"/>
          <w:szCs w:val="24"/>
        </w:rPr>
        <w:t xml:space="preserve"> fogalmazva, azt kérdezik: Az</w:t>
      </w:r>
      <w:r w:rsidR="00D86092">
        <w:rPr>
          <w:sz w:val="24"/>
          <w:szCs w:val="24"/>
        </w:rPr>
        <w:t xml:space="preserve"> i</w:t>
      </w:r>
      <w:r w:rsidR="50ADA6EB" w:rsidRPr="341E725D">
        <w:rPr>
          <w:sz w:val="24"/>
          <w:szCs w:val="24"/>
        </w:rPr>
        <w:t>gazsá</w:t>
      </w:r>
      <w:r w:rsidR="00D86092">
        <w:rPr>
          <w:sz w:val="24"/>
          <w:szCs w:val="24"/>
        </w:rPr>
        <w:t>g</w:t>
      </w:r>
      <w:r w:rsidR="50ADA6EB" w:rsidRPr="341E725D">
        <w:rPr>
          <w:sz w:val="24"/>
          <w:szCs w:val="24"/>
        </w:rPr>
        <w:t>talanság nyers</w:t>
      </w:r>
      <w:r w:rsidR="00D86092">
        <w:rPr>
          <w:sz w:val="24"/>
          <w:szCs w:val="24"/>
        </w:rPr>
        <w:t xml:space="preserve"> tapasztalataiból hogyan jönnek létre</w:t>
      </w:r>
      <w:r w:rsidR="00A72FFA">
        <w:rPr>
          <w:sz w:val="24"/>
          <w:szCs w:val="24"/>
        </w:rPr>
        <w:t xml:space="preserve"> ellenállások?</w:t>
      </w:r>
      <w:r w:rsidR="008C2398">
        <w:rPr>
          <w:sz w:val="24"/>
          <w:szCs w:val="24"/>
        </w:rPr>
        <w:t xml:space="preserve"> Miként és </w:t>
      </w:r>
      <w:r w:rsidR="50ADA6EB" w:rsidRPr="341E725D">
        <w:rPr>
          <w:sz w:val="24"/>
          <w:szCs w:val="24"/>
        </w:rPr>
        <w:t>milyen mértékben hat</w:t>
      </w:r>
      <w:r w:rsidR="008C2398">
        <w:rPr>
          <w:sz w:val="24"/>
          <w:szCs w:val="24"/>
        </w:rPr>
        <w:t>ározza meg</w:t>
      </w:r>
      <w:r w:rsidR="00A26F17">
        <w:rPr>
          <w:sz w:val="24"/>
          <w:szCs w:val="24"/>
        </w:rPr>
        <w:t xml:space="preserve"> egy-egy ilyen</w:t>
      </w:r>
      <w:r w:rsidR="008C2398">
        <w:rPr>
          <w:sz w:val="24"/>
          <w:szCs w:val="24"/>
        </w:rPr>
        <w:t xml:space="preserve"> tapasztalat az ellenállás formáját? </w:t>
      </w:r>
      <w:r w:rsidR="50ADA6EB" w:rsidRPr="341E725D">
        <w:rPr>
          <w:sz w:val="24"/>
          <w:szCs w:val="24"/>
        </w:rPr>
        <w:t xml:space="preserve">Hogyan </w:t>
      </w:r>
      <w:r w:rsidR="005F512A">
        <w:rPr>
          <w:sz w:val="24"/>
          <w:szCs w:val="24"/>
        </w:rPr>
        <w:t xml:space="preserve">igazolják megnyilvánulásaikat </w:t>
      </w:r>
      <w:r w:rsidR="005D2673">
        <w:rPr>
          <w:sz w:val="24"/>
          <w:szCs w:val="24"/>
        </w:rPr>
        <w:t>a cselekvők</w:t>
      </w:r>
      <w:r w:rsidR="005F512A">
        <w:rPr>
          <w:sz w:val="24"/>
          <w:szCs w:val="24"/>
        </w:rPr>
        <w:t xml:space="preserve">, és hogyan </w:t>
      </w:r>
      <w:proofErr w:type="spellStart"/>
      <w:r w:rsidR="005F512A">
        <w:rPr>
          <w:sz w:val="24"/>
          <w:szCs w:val="24"/>
        </w:rPr>
        <w:t>pozicionálják</w:t>
      </w:r>
      <w:proofErr w:type="spellEnd"/>
      <w:r w:rsidR="008C2398">
        <w:rPr>
          <w:sz w:val="24"/>
          <w:szCs w:val="24"/>
        </w:rPr>
        <w:t xml:space="preserve"> </w:t>
      </w:r>
      <w:r w:rsidR="005F512A">
        <w:rPr>
          <w:sz w:val="24"/>
          <w:szCs w:val="24"/>
        </w:rPr>
        <w:t xml:space="preserve">magukat </w:t>
      </w:r>
      <w:r w:rsidR="008C2398">
        <w:rPr>
          <w:sz w:val="24"/>
          <w:szCs w:val="24"/>
        </w:rPr>
        <w:t xml:space="preserve">az </w:t>
      </w:r>
      <w:r w:rsidR="50ADA6EB" w:rsidRPr="341E725D">
        <w:rPr>
          <w:sz w:val="24"/>
          <w:szCs w:val="24"/>
        </w:rPr>
        <w:t>i</w:t>
      </w:r>
      <w:r w:rsidR="008C2398">
        <w:rPr>
          <w:sz w:val="24"/>
          <w:szCs w:val="24"/>
        </w:rPr>
        <w:t xml:space="preserve">ntézményekhez és az államhoz viszonyítva? </w:t>
      </w:r>
      <w:r w:rsidR="50ADA6EB" w:rsidRPr="341E725D">
        <w:rPr>
          <w:sz w:val="24"/>
          <w:szCs w:val="24"/>
        </w:rPr>
        <w:t xml:space="preserve">Milyen erőforrásokat tudnak </w:t>
      </w:r>
      <w:proofErr w:type="gramStart"/>
      <w:r w:rsidR="50ADA6EB" w:rsidRPr="341E725D">
        <w:rPr>
          <w:sz w:val="24"/>
          <w:szCs w:val="24"/>
        </w:rPr>
        <w:t>mobilizálni</w:t>
      </w:r>
      <w:proofErr w:type="gramEnd"/>
      <w:r w:rsidR="50ADA6EB" w:rsidRPr="341E725D">
        <w:rPr>
          <w:sz w:val="24"/>
          <w:szCs w:val="24"/>
        </w:rPr>
        <w:t xml:space="preserve"> </w:t>
      </w:r>
      <w:r w:rsidR="008C2398">
        <w:rPr>
          <w:sz w:val="24"/>
          <w:szCs w:val="24"/>
        </w:rPr>
        <w:t>aktivitásukhoz egy velük szemben ellenséges környezetben? Vannak-e olyan ügyek</w:t>
      </w:r>
      <w:r w:rsidR="50ADA6EB" w:rsidRPr="341E725D">
        <w:rPr>
          <w:sz w:val="24"/>
          <w:szCs w:val="24"/>
        </w:rPr>
        <w:t xml:space="preserve">, amelyek </w:t>
      </w:r>
      <w:r w:rsidR="008C2398">
        <w:rPr>
          <w:sz w:val="24"/>
          <w:szCs w:val="24"/>
        </w:rPr>
        <w:t xml:space="preserve">a helyi ellenállást </w:t>
      </w:r>
      <w:proofErr w:type="gramStart"/>
      <w:r w:rsidR="50ADA6EB" w:rsidRPr="341E725D">
        <w:rPr>
          <w:sz w:val="24"/>
          <w:szCs w:val="24"/>
        </w:rPr>
        <w:t>globális</w:t>
      </w:r>
      <w:proofErr w:type="gramEnd"/>
      <w:r w:rsidR="50ADA6EB" w:rsidRPr="341E725D">
        <w:rPr>
          <w:sz w:val="24"/>
          <w:szCs w:val="24"/>
        </w:rPr>
        <w:t xml:space="preserve"> k</w:t>
      </w:r>
      <w:r w:rsidR="008C2398">
        <w:rPr>
          <w:sz w:val="24"/>
          <w:szCs w:val="24"/>
        </w:rPr>
        <w:t>ritikává tudják változtatni, és ha igen, akkor hogyan történik ez?</w:t>
      </w:r>
    </w:p>
    <w:p w14:paraId="4DB364E0" w14:textId="51780CE0" w:rsidR="50ADA6EB" w:rsidRDefault="50ADA6EB" w:rsidP="50ADA6EB">
      <w:pPr>
        <w:rPr>
          <w:sz w:val="24"/>
          <w:szCs w:val="24"/>
        </w:rPr>
      </w:pPr>
    </w:p>
    <w:p w14:paraId="0592CDD0" w14:textId="5F323914" w:rsidR="008C2398" w:rsidRPr="00847CAE" w:rsidRDefault="00847CAE" w:rsidP="50ADA6EB">
      <w:pPr>
        <w:rPr>
          <w:b/>
          <w:sz w:val="24"/>
          <w:szCs w:val="24"/>
        </w:rPr>
      </w:pPr>
      <w:r w:rsidRPr="00847CAE">
        <w:rPr>
          <w:b/>
          <w:sz w:val="24"/>
          <w:szCs w:val="24"/>
        </w:rPr>
        <w:t>Ajánlott olvasmányok:</w:t>
      </w:r>
    </w:p>
    <w:p w14:paraId="551BADA0" w14:textId="17001944" w:rsidR="00835A50" w:rsidRPr="00847CAE" w:rsidRDefault="001B276D" w:rsidP="00847CAE">
      <w:pPr>
        <w:pStyle w:val="Listaszerbekezds"/>
        <w:numPr>
          <w:ilvl w:val="0"/>
          <w:numId w:val="1"/>
        </w:numPr>
        <w:rPr>
          <w:rStyle w:val="Ershivatkozs"/>
        </w:rPr>
      </w:pPr>
      <w:hyperlink r:id="rId7" w:history="1">
        <w:r w:rsidR="00835A50" w:rsidRPr="00847CAE">
          <w:rPr>
            <w:rStyle w:val="Ershivatkozs"/>
          </w:rPr>
          <w:t>Replika 24–24</w:t>
        </w:r>
      </w:hyperlink>
      <w:r w:rsidR="008C2398" w:rsidRPr="00847CAE">
        <w:rPr>
          <w:rStyle w:val="Ershivatkozs"/>
        </w:rPr>
        <w:t>. (</w:t>
      </w:r>
      <w:r w:rsidR="00835A50" w:rsidRPr="00847CAE">
        <w:rPr>
          <w:rStyle w:val="Ershivatkozs"/>
        </w:rPr>
        <w:t>A „Hétköznapi ellenállás” c. blokk, 69–158.o.</w:t>
      </w:r>
      <w:r w:rsidR="008C2398" w:rsidRPr="00847CAE">
        <w:rPr>
          <w:rStyle w:val="Ershivatkozs"/>
        </w:rPr>
        <w:t>)</w:t>
      </w:r>
    </w:p>
    <w:p w14:paraId="2F7AACC7" w14:textId="1B689729" w:rsidR="00835A50" w:rsidRPr="00847CAE" w:rsidRDefault="001B276D" w:rsidP="00847CAE">
      <w:pPr>
        <w:pStyle w:val="Listaszerbekezds"/>
        <w:numPr>
          <w:ilvl w:val="0"/>
          <w:numId w:val="1"/>
        </w:numPr>
        <w:rPr>
          <w:rStyle w:val="Ershivatkozs"/>
        </w:rPr>
      </w:pPr>
      <w:hyperlink r:id="rId8" w:history="1">
        <w:r w:rsidR="00835A50" w:rsidRPr="00847CAE">
          <w:rPr>
            <w:rStyle w:val="Ershivatkozs"/>
          </w:rPr>
          <w:t xml:space="preserve">James C. Scott: </w:t>
        </w:r>
        <w:proofErr w:type="spellStart"/>
        <w:r w:rsidR="00835A50" w:rsidRPr="00847CAE">
          <w:rPr>
            <w:rStyle w:val="Ershivatkozs"/>
          </w:rPr>
          <w:t>Domination</w:t>
        </w:r>
        <w:proofErr w:type="spellEnd"/>
        <w:r w:rsidR="00835A50" w:rsidRPr="00847CAE">
          <w:rPr>
            <w:rStyle w:val="Ershivatkozs"/>
          </w:rPr>
          <w:t xml:space="preserve"> and </w:t>
        </w:r>
        <w:proofErr w:type="spellStart"/>
        <w:r w:rsidR="00835A50" w:rsidRPr="00847CAE">
          <w:rPr>
            <w:rStyle w:val="Ershivatkozs"/>
          </w:rPr>
          <w:t>the</w:t>
        </w:r>
        <w:proofErr w:type="spellEnd"/>
        <w:r w:rsidR="00835A50" w:rsidRPr="00847CAE">
          <w:rPr>
            <w:rStyle w:val="Ershivatkozs"/>
          </w:rPr>
          <w:t xml:space="preserve"> Arts of </w:t>
        </w:r>
        <w:proofErr w:type="spellStart"/>
        <w:r w:rsidR="00835A50" w:rsidRPr="00847CAE">
          <w:rPr>
            <w:rStyle w:val="Ershivatkozs"/>
          </w:rPr>
          <w:t>Resistance</w:t>
        </w:r>
        <w:proofErr w:type="spellEnd"/>
      </w:hyperlink>
    </w:p>
    <w:p w14:paraId="167BB4B9" w14:textId="3E6DEC03" w:rsidR="0009233A" w:rsidRPr="00847CAE" w:rsidRDefault="001B276D" w:rsidP="00847CAE">
      <w:pPr>
        <w:pStyle w:val="Listaszerbekezds"/>
        <w:numPr>
          <w:ilvl w:val="0"/>
          <w:numId w:val="1"/>
        </w:numPr>
        <w:rPr>
          <w:rStyle w:val="Ershivatkozs"/>
        </w:rPr>
      </w:pPr>
      <w:hyperlink r:id="rId9" w:history="1">
        <w:r w:rsidR="0009233A" w:rsidRPr="00847CAE">
          <w:rPr>
            <w:rStyle w:val="Ershivatkozs"/>
          </w:rPr>
          <w:t>Replika 62</w:t>
        </w:r>
      </w:hyperlink>
      <w:r w:rsidR="008C2398" w:rsidRPr="00847CAE">
        <w:rPr>
          <w:rStyle w:val="Ershivatkozs"/>
        </w:rPr>
        <w:t>. (A</w:t>
      </w:r>
      <w:r w:rsidR="0009233A" w:rsidRPr="00847CAE">
        <w:rPr>
          <w:rStyle w:val="Ershivatkozs"/>
        </w:rPr>
        <w:t xml:space="preserve"> „</w:t>
      </w:r>
      <w:proofErr w:type="spellStart"/>
      <w:r w:rsidR="0009233A" w:rsidRPr="00847CAE">
        <w:rPr>
          <w:rStyle w:val="Ershivatkozs"/>
        </w:rPr>
        <w:t>Boltanski</w:t>
      </w:r>
      <w:proofErr w:type="spellEnd"/>
      <w:r w:rsidR="0009233A" w:rsidRPr="00847CAE">
        <w:rPr>
          <w:rStyle w:val="Ershivatkozs"/>
        </w:rPr>
        <w:t xml:space="preserve"> és a kritika szociológiája” c. </w:t>
      </w:r>
      <w:r w:rsidR="008C2398" w:rsidRPr="00847CAE">
        <w:rPr>
          <w:rStyle w:val="Ershivatkozs"/>
        </w:rPr>
        <w:t>blokk)</w:t>
      </w:r>
    </w:p>
    <w:p w14:paraId="37A3EBC5" w14:textId="360CCDDB" w:rsidR="006D049F" w:rsidRPr="00847CAE" w:rsidRDefault="001B276D" w:rsidP="00847CAE">
      <w:pPr>
        <w:pStyle w:val="Listaszerbekezds"/>
        <w:numPr>
          <w:ilvl w:val="0"/>
          <w:numId w:val="1"/>
        </w:numPr>
        <w:rPr>
          <w:rStyle w:val="Ershivatkozs"/>
        </w:rPr>
      </w:pPr>
      <w:hyperlink r:id="rId10" w:history="1">
        <w:proofErr w:type="spellStart"/>
        <w:r w:rsidR="006D049F" w:rsidRPr="00847CAE">
          <w:rPr>
            <w:rStyle w:val="Ershivatkozs"/>
          </w:rPr>
          <w:t>Luc</w:t>
        </w:r>
        <w:proofErr w:type="spellEnd"/>
        <w:r w:rsidR="006D049F" w:rsidRPr="00847CAE">
          <w:rPr>
            <w:rStyle w:val="Ershivatkozs"/>
          </w:rPr>
          <w:t xml:space="preserve"> </w:t>
        </w:r>
        <w:proofErr w:type="spellStart"/>
        <w:r w:rsidR="006D049F" w:rsidRPr="00847CAE">
          <w:rPr>
            <w:rStyle w:val="Ershivatkozs"/>
          </w:rPr>
          <w:t>Boltanski</w:t>
        </w:r>
        <w:proofErr w:type="spellEnd"/>
        <w:r w:rsidR="006D049F" w:rsidRPr="00847CAE">
          <w:rPr>
            <w:rStyle w:val="Ershivatkozs"/>
          </w:rPr>
          <w:t>: A kritikáról:</w:t>
        </w:r>
        <w:r w:rsidR="0009233A" w:rsidRPr="00847CAE">
          <w:rPr>
            <w:rStyle w:val="Ershivatkozs"/>
          </w:rPr>
          <w:t xml:space="preserve"> Az </w:t>
        </w:r>
        <w:proofErr w:type="gramStart"/>
        <w:r w:rsidR="0009233A" w:rsidRPr="00847CAE">
          <w:rPr>
            <w:rStyle w:val="Ershivatkozs"/>
          </w:rPr>
          <w:t>emancipáció</w:t>
        </w:r>
        <w:proofErr w:type="gramEnd"/>
        <w:r w:rsidR="0009233A" w:rsidRPr="00847CAE">
          <w:rPr>
            <w:rStyle w:val="Ershivatkozs"/>
          </w:rPr>
          <w:t xml:space="preserve"> szociológiájának vázlata</w:t>
        </w:r>
      </w:hyperlink>
      <w:r w:rsidR="00847CAE" w:rsidRPr="00847CAE">
        <w:rPr>
          <w:rStyle w:val="Ershivatkozs"/>
        </w:rPr>
        <w:t>.</w:t>
      </w:r>
      <w:r w:rsidR="006D049F" w:rsidRPr="00847CAE">
        <w:rPr>
          <w:rStyle w:val="Ershivatkozs"/>
        </w:rPr>
        <w:t xml:space="preserve"> (</w:t>
      </w:r>
      <w:r w:rsidR="00847CAE" w:rsidRPr="00847CAE">
        <w:rPr>
          <w:rStyle w:val="Ershivatkozs"/>
        </w:rPr>
        <w:t>K</w:t>
      </w:r>
      <w:r w:rsidR="006D049F" w:rsidRPr="00847CAE">
        <w:rPr>
          <w:rStyle w:val="Ershivatkozs"/>
        </w:rPr>
        <w:t>önyvtárunkból kikölcsönözhető</w:t>
      </w:r>
      <w:r w:rsidR="00847CAE" w:rsidRPr="00847CAE">
        <w:rPr>
          <w:rStyle w:val="Ershivatkozs"/>
        </w:rPr>
        <w:t>.</w:t>
      </w:r>
      <w:r w:rsidR="006D049F" w:rsidRPr="00847CAE">
        <w:rPr>
          <w:rStyle w:val="Ershivatkozs"/>
        </w:rPr>
        <w:t xml:space="preserve">) </w:t>
      </w:r>
    </w:p>
    <w:p w14:paraId="0362884B" w14:textId="58BFAE75" w:rsidR="001A7022" w:rsidRPr="00847CAE" w:rsidRDefault="001B276D" w:rsidP="00847CAE">
      <w:pPr>
        <w:pStyle w:val="Listaszerbekezds"/>
        <w:numPr>
          <w:ilvl w:val="0"/>
          <w:numId w:val="1"/>
        </w:numPr>
        <w:rPr>
          <w:rStyle w:val="Ershivatkozs"/>
        </w:rPr>
      </w:pPr>
      <w:hyperlink r:id="rId11" w:anchor="v=onepage&amp;q&amp;f=false" w:history="1">
        <w:r w:rsidR="006D049F" w:rsidRPr="00847CAE">
          <w:rPr>
            <w:rStyle w:val="Ershivatkozs"/>
          </w:rPr>
          <w:t xml:space="preserve">James C. Scott: </w:t>
        </w:r>
        <w:r w:rsidR="341E725D" w:rsidRPr="00847CAE">
          <w:rPr>
            <w:rStyle w:val="Ershivatkozs"/>
          </w:rPr>
          <w:t xml:space="preserve">Scott: </w:t>
        </w:r>
        <w:proofErr w:type="spellStart"/>
        <w:r w:rsidR="341E725D" w:rsidRPr="00847CAE">
          <w:rPr>
            <w:rStyle w:val="Ershivatkozs"/>
          </w:rPr>
          <w:t>Weapons</w:t>
        </w:r>
        <w:proofErr w:type="spellEnd"/>
        <w:r w:rsidR="341E725D" w:rsidRPr="00847CAE">
          <w:rPr>
            <w:rStyle w:val="Ershivatkozs"/>
          </w:rPr>
          <w:t xml:space="preserve"> of </w:t>
        </w:r>
        <w:proofErr w:type="spellStart"/>
        <w:r w:rsidR="341E725D" w:rsidRPr="00847CAE">
          <w:rPr>
            <w:rStyle w:val="Ershivatkozs"/>
          </w:rPr>
          <w:t>the</w:t>
        </w:r>
        <w:proofErr w:type="spellEnd"/>
        <w:r w:rsidR="341E725D" w:rsidRPr="00847CAE">
          <w:rPr>
            <w:rStyle w:val="Ershivatkozs"/>
          </w:rPr>
          <w:t xml:space="preserve"> </w:t>
        </w:r>
        <w:proofErr w:type="spellStart"/>
        <w:r w:rsidR="341E725D" w:rsidRPr="00847CAE">
          <w:rPr>
            <w:rStyle w:val="Ershivatkozs"/>
          </w:rPr>
          <w:t>Weak</w:t>
        </w:r>
        <w:proofErr w:type="spellEnd"/>
      </w:hyperlink>
      <w:r w:rsidR="00847CAE" w:rsidRPr="00847CAE">
        <w:rPr>
          <w:rStyle w:val="Ershivatkozs"/>
        </w:rPr>
        <w:t>.</w:t>
      </w:r>
      <w:r w:rsidR="006D049F" w:rsidRPr="00847CAE">
        <w:rPr>
          <w:rStyle w:val="Ershivatkozs"/>
        </w:rPr>
        <w:t xml:space="preserve"> (</w:t>
      </w:r>
      <w:r w:rsidR="00847CAE" w:rsidRPr="00847CAE">
        <w:rPr>
          <w:rStyle w:val="Ershivatkozs"/>
        </w:rPr>
        <w:t>O</w:t>
      </w:r>
      <w:r w:rsidR="006D049F" w:rsidRPr="00847CAE">
        <w:rPr>
          <w:rStyle w:val="Ershivatkozs"/>
        </w:rPr>
        <w:t>nline könyvtárunkból letölthető</w:t>
      </w:r>
      <w:r w:rsidR="00847CAE" w:rsidRPr="00847CAE">
        <w:rPr>
          <w:rStyle w:val="Ershivatkozs"/>
        </w:rPr>
        <w:t>.</w:t>
      </w:r>
      <w:r w:rsidR="006D049F" w:rsidRPr="00847CAE">
        <w:rPr>
          <w:rStyle w:val="Ershivatkozs"/>
        </w:rPr>
        <w:t>)</w:t>
      </w:r>
    </w:p>
    <w:sectPr w:rsidR="001A7022" w:rsidRPr="00847CAE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32E3878"/>
    <w:multiLevelType w:val="hybridMultilevel"/>
    <w:tmpl w:val="46AEED22"/>
    <w:lvl w:ilvl="0" w:tplc="040E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17B47A7D"/>
    <w:rsid w:val="00015573"/>
    <w:rsid w:val="0004456E"/>
    <w:rsid w:val="0009233A"/>
    <w:rsid w:val="000E1106"/>
    <w:rsid w:val="000E5CD6"/>
    <w:rsid w:val="000F6D6A"/>
    <w:rsid w:val="00154D0D"/>
    <w:rsid w:val="001643AB"/>
    <w:rsid w:val="00190349"/>
    <w:rsid w:val="001A3FD6"/>
    <w:rsid w:val="001A7022"/>
    <w:rsid w:val="001B276D"/>
    <w:rsid w:val="001F7ABC"/>
    <w:rsid w:val="00201A6F"/>
    <w:rsid w:val="00225669"/>
    <w:rsid w:val="00260994"/>
    <w:rsid w:val="002674DD"/>
    <w:rsid w:val="002A480E"/>
    <w:rsid w:val="002B2173"/>
    <w:rsid w:val="003142EB"/>
    <w:rsid w:val="00477876"/>
    <w:rsid w:val="004A550E"/>
    <w:rsid w:val="004F180A"/>
    <w:rsid w:val="005533CD"/>
    <w:rsid w:val="005870DD"/>
    <w:rsid w:val="0059196D"/>
    <w:rsid w:val="00596295"/>
    <w:rsid w:val="005C46B1"/>
    <w:rsid w:val="005D2673"/>
    <w:rsid w:val="005F512A"/>
    <w:rsid w:val="0063527F"/>
    <w:rsid w:val="0065775A"/>
    <w:rsid w:val="006D049F"/>
    <w:rsid w:val="006D07D1"/>
    <w:rsid w:val="00807168"/>
    <w:rsid w:val="00835A50"/>
    <w:rsid w:val="00847CAE"/>
    <w:rsid w:val="00861EFD"/>
    <w:rsid w:val="00866D1E"/>
    <w:rsid w:val="008820BF"/>
    <w:rsid w:val="008B291E"/>
    <w:rsid w:val="008C2398"/>
    <w:rsid w:val="008D18F2"/>
    <w:rsid w:val="008D5376"/>
    <w:rsid w:val="008D7EB4"/>
    <w:rsid w:val="00912248"/>
    <w:rsid w:val="009158B3"/>
    <w:rsid w:val="00A07098"/>
    <w:rsid w:val="00A26F17"/>
    <w:rsid w:val="00A72FFA"/>
    <w:rsid w:val="00AC446D"/>
    <w:rsid w:val="00AC53EF"/>
    <w:rsid w:val="00AC6B51"/>
    <w:rsid w:val="00B172C4"/>
    <w:rsid w:val="00B20CD1"/>
    <w:rsid w:val="00B433E8"/>
    <w:rsid w:val="00BE6730"/>
    <w:rsid w:val="00BF76A9"/>
    <w:rsid w:val="00C10AA7"/>
    <w:rsid w:val="00C20904"/>
    <w:rsid w:val="00C32BDF"/>
    <w:rsid w:val="00C6D153"/>
    <w:rsid w:val="00CA14E9"/>
    <w:rsid w:val="00CA4E82"/>
    <w:rsid w:val="00D86092"/>
    <w:rsid w:val="00D970D8"/>
    <w:rsid w:val="00DE4690"/>
    <w:rsid w:val="00E72AE2"/>
    <w:rsid w:val="00E909EF"/>
    <w:rsid w:val="00EB0B64"/>
    <w:rsid w:val="00EF72DA"/>
    <w:rsid w:val="00F10CB3"/>
    <w:rsid w:val="01728957"/>
    <w:rsid w:val="0179DD4A"/>
    <w:rsid w:val="019AB3CE"/>
    <w:rsid w:val="01BA351F"/>
    <w:rsid w:val="01FA5FDA"/>
    <w:rsid w:val="027F0CEA"/>
    <w:rsid w:val="0285E14F"/>
    <w:rsid w:val="028D5DFC"/>
    <w:rsid w:val="0294F7EE"/>
    <w:rsid w:val="02FC854E"/>
    <w:rsid w:val="03068BD5"/>
    <w:rsid w:val="0348B549"/>
    <w:rsid w:val="03B32CCA"/>
    <w:rsid w:val="03FF62A1"/>
    <w:rsid w:val="04075027"/>
    <w:rsid w:val="041ADD4B"/>
    <w:rsid w:val="045B8953"/>
    <w:rsid w:val="049101BC"/>
    <w:rsid w:val="04E03663"/>
    <w:rsid w:val="0531CEC6"/>
    <w:rsid w:val="05811A19"/>
    <w:rsid w:val="05984520"/>
    <w:rsid w:val="063E2C97"/>
    <w:rsid w:val="0645FA7A"/>
    <w:rsid w:val="064D4E6D"/>
    <w:rsid w:val="065F368B"/>
    <w:rsid w:val="067CBAE2"/>
    <w:rsid w:val="06E42104"/>
    <w:rsid w:val="072C01B8"/>
    <w:rsid w:val="079F824A"/>
    <w:rsid w:val="07E13148"/>
    <w:rsid w:val="08188B43"/>
    <w:rsid w:val="0869A15E"/>
    <w:rsid w:val="0880B01B"/>
    <w:rsid w:val="08D2D3C4"/>
    <w:rsid w:val="09300189"/>
    <w:rsid w:val="093B52AB"/>
    <w:rsid w:val="09BFE5CF"/>
    <w:rsid w:val="09F06273"/>
    <w:rsid w:val="0A4E4EEE"/>
    <w:rsid w:val="0A87CC82"/>
    <w:rsid w:val="0AEC4F5A"/>
    <w:rsid w:val="0B450859"/>
    <w:rsid w:val="0B84B627"/>
    <w:rsid w:val="0BA14220"/>
    <w:rsid w:val="0BC96691"/>
    <w:rsid w:val="0BDF1116"/>
    <w:rsid w:val="0C0A7486"/>
    <w:rsid w:val="0CEBFC66"/>
    <w:rsid w:val="0CF78691"/>
    <w:rsid w:val="0CFB770D"/>
    <w:rsid w:val="0D11E5FF"/>
    <w:rsid w:val="0D208688"/>
    <w:rsid w:val="0D889C0C"/>
    <w:rsid w:val="0E2DFD1E"/>
    <w:rsid w:val="0E34A9A6"/>
    <w:rsid w:val="0E66C694"/>
    <w:rsid w:val="0FC6A86C"/>
    <w:rsid w:val="0FD07A07"/>
    <w:rsid w:val="10015950"/>
    <w:rsid w:val="104986C1"/>
    <w:rsid w:val="10CBBA46"/>
    <w:rsid w:val="11287775"/>
    <w:rsid w:val="116C4A68"/>
    <w:rsid w:val="1181D740"/>
    <w:rsid w:val="119E6756"/>
    <w:rsid w:val="127DBFC7"/>
    <w:rsid w:val="131DA7A1"/>
    <w:rsid w:val="136AB891"/>
    <w:rsid w:val="13987E41"/>
    <w:rsid w:val="13C95094"/>
    <w:rsid w:val="13ED43AE"/>
    <w:rsid w:val="14066C0B"/>
    <w:rsid w:val="148FAC46"/>
    <w:rsid w:val="149331A0"/>
    <w:rsid w:val="14B725B5"/>
    <w:rsid w:val="150FE731"/>
    <w:rsid w:val="15973DE3"/>
    <w:rsid w:val="15B683E6"/>
    <w:rsid w:val="15F22A6E"/>
    <w:rsid w:val="16554863"/>
    <w:rsid w:val="1671D879"/>
    <w:rsid w:val="16E8AF8C"/>
    <w:rsid w:val="1724E470"/>
    <w:rsid w:val="17361F47"/>
    <w:rsid w:val="17B47A7D"/>
    <w:rsid w:val="17E6B3CE"/>
    <w:rsid w:val="17F118C4"/>
    <w:rsid w:val="17FF4298"/>
    <w:rsid w:val="184787F3"/>
    <w:rsid w:val="18518D7F"/>
    <w:rsid w:val="1884EF88"/>
    <w:rsid w:val="18AEFF28"/>
    <w:rsid w:val="18CABB58"/>
    <w:rsid w:val="18CEDEA5"/>
    <w:rsid w:val="18D9DD2E"/>
    <w:rsid w:val="19CB7FAA"/>
    <w:rsid w:val="1A169DB7"/>
    <w:rsid w:val="1A668BB9"/>
    <w:rsid w:val="1A709AD6"/>
    <w:rsid w:val="1A7D5CB1"/>
    <w:rsid w:val="1AF5345C"/>
    <w:rsid w:val="1B266739"/>
    <w:rsid w:val="1B67500B"/>
    <w:rsid w:val="1BC31CAE"/>
    <w:rsid w:val="1C117DF0"/>
    <w:rsid w:val="1C17997B"/>
    <w:rsid w:val="1CAAFCE3"/>
    <w:rsid w:val="1CC2379A"/>
    <w:rsid w:val="1D24FEA2"/>
    <w:rsid w:val="1D5860AB"/>
    <w:rsid w:val="1DA560CB"/>
    <w:rsid w:val="1DAA3D4E"/>
    <w:rsid w:val="1DB369DC"/>
    <w:rsid w:val="1E27D378"/>
    <w:rsid w:val="1E59043A"/>
    <w:rsid w:val="1EB95256"/>
    <w:rsid w:val="1F27BC6E"/>
    <w:rsid w:val="1F37E3DB"/>
    <w:rsid w:val="1F41312C"/>
    <w:rsid w:val="1F4F3A3D"/>
    <w:rsid w:val="1FC8A57F"/>
    <w:rsid w:val="1FE69DD1"/>
    <w:rsid w:val="20127E71"/>
    <w:rsid w:val="20177D1A"/>
    <w:rsid w:val="2090016D"/>
    <w:rsid w:val="20968DD1"/>
    <w:rsid w:val="209698C5"/>
    <w:rsid w:val="20E4EF13"/>
    <w:rsid w:val="20FE4946"/>
    <w:rsid w:val="21536462"/>
    <w:rsid w:val="21826E32"/>
    <w:rsid w:val="21A624DE"/>
    <w:rsid w:val="21AE4ED2"/>
    <w:rsid w:val="231E3E93"/>
    <w:rsid w:val="237261F0"/>
    <w:rsid w:val="2385EF14"/>
    <w:rsid w:val="240B54FE"/>
    <w:rsid w:val="241D2968"/>
    <w:rsid w:val="24578675"/>
    <w:rsid w:val="2471E5E3"/>
    <w:rsid w:val="24DBA529"/>
    <w:rsid w:val="24F41968"/>
    <w:rsid w:val="2521BF75"/>
    <w:rsid w:val="2534E216"/>
    <w:rsid w:val="25554AD7"/>
    <w:rsid w:val="25A93E60"/>
    <w:rsid w:val="25B86036"/>
    <w:rsid w:val="26126671"/>
    <w:rsid w:val="2655DF55"/>
    <w:rsid w:val="26FF42F1"/>
    <w:rsid w:val="27AE36D2"/>
    <w:rsid w:val="283F222B"/>
    <w:rsid w:val="287EF27B"/>
    <w:rsid w:val="28D528FD"/>
    <w:rsid w:val="28D6D89B"/>
    <w:rsid w:val="28E0DF22"/>
    <w:rsid w:val="28F09A8B"/>
    <w:rsid w:val="29206DA9"/>
    <w:rsid w:val="293CE68D"/>
    <w:rsid w:val="298D8017"/>
    <w:rsid w:val="2A36E3B3"/>
    <w:rsid w:val="2A524256"/>
    <w:rsid w:val="2A7A9682"/>
    <w:rsid w:val="2B31330A"/>
    <w:rsid w:val="2B77C789"/>
    <w:rsid w:val="2B98EE7F"/>
    <w:rsid w:val="2C187FE4"/>
    <w:rsid w:val="2C34CA57"/>
    <w:rsid w:val="2C3EA9A0"/>
    <w:rsid w:val="2C5E4797"/>
    <w:rsid w:val="2CF4E75D"/>
    <w:rsid w:val="2CF73DC7"/>
    <w:rsid w:val="2DC47055"/>
    <w:rsid w:val="2DD17B2C"/>
    <w:rsid w:val="2DD7594E"/>
    <w:rsid w:val="2DDA7A01"/>
    <w:rsid w:val="2DF3DECC"/>
    <w:rsid w:val="2E90B7BE"/>
    <w:rsid w:val="2F383B62"/>
    <w:rsid w:val="2F43091C"/>
    <w:rsid w:val="2F563CD0"/>
    <w:rsid w:val="2F5F427C"/>
    <w:rsid w:val="2F8FAF2D"/>
    <w:rsid w:val="2FCAB5C0"/>
    <w:rsid w:val="3001139C"/>
    <w:rsid w:val="30033DB0"/>
    <w:rsid w:val="30074FEA"/>
    <w:rsid w:val="302EDE89"/>
    <w:rsid w:val="306A0D55"/>
    <w:rsid w:val="30A62537"/>
    <w:rsid w:val="30BF74D2"/>
    <w:rsid w:val="30FBAC70"/>
    <w:rsid w:val="31121AC3"/>
    <w:rsid w:val="3131B8BA"/>
    <w:rsid w:val="31C4729C"/>
    <w:rsid w:val="31E9F4ED"/>
    <w:rsid w:val="326F910D"/>
    <w:rsid w:val="33232786"/>
    <w:rsid w:val="33E5B37F"/>
    <w:rsid w:val="34198B42"/>
    <w:rsid w:val="341E725D"/>
    <w:rsid w:val="3447C9C2"/>
    <w:rsid w:val="34D9A8E7"/>
    <w:rsid w:val="34E6570E"/>
    <w:rsid w:val="350B729D"/>
    <w:rsid w:val="353FD0C5"/>
    <w:rsid w:val="36E2758B"/>
    <w:rsid w:val="377F6A84"/>
    <w:rsid w:val="379AC112"/>
    <w:rsid w:val="37F2C477"/>
    <w:rsid w:val="37F698A9"/>
    <w:rsid w:val="381A8BC3"/>
    <w:rsid w:val="390624C2"/>
    <w:rsid w:val="39369173"/>
    <w:rsid w:val="39CF8481"/>
    <w:rsid w:val="3A42590A"/>
    <w:rsid w:val="3A54F503"/>
    <w:rsid w:val="3ABF72A3"/>
    <w:rsid w:val="3AD261D4"/>
    <w:rsid w:val="3B6B54E2"/>
    <w:rsid w:val="3BCB7D7F"/>
    <w:rsid w:val="3C3493DE"/>
    <w:rsid w:val="3C39B34A"/>
    <w:rsid w:val="3C81E0BB"/>
    <w:rsid w:val="3CB1264E"/>
    <w:rsid w:val="3D2F6800"/>
    <w:rsid w:val="3E24641F"/>
    <w:rsid w:val="3E995880"/>
    <w:rsid w:val="3F48E396"/>
    <w:rsid w:val="3F7D903A"/>
    <w:rsid w:val="3F8A7C69"/>
    <w:rsid w:val="3F95D823"/>
    <w:rsid w:val="3FA5D2F7"/>
    <w:rsid w:val="3FADC07D"/>
    <w:rsid w:val="403528E1"/>
    <w:rsid w:val="4040DF06"/>
    <w:rsid w:val="40D5989C"/>
    <w:rsid w:val="415D1E02"/>
    <w:rsid w:val="4293924A"/>
    <w:rsid w:val="42CB38A6"/>
    <w:rsid w:val="432067D2"/>
    <w:rsid w:val="43FBD749"/>
    <w:rsid w:val="4418CF5F"/>
    <w:rsid w:val="442520BD"/>
    <w:rsid w:val="443E70F7"/>
    <w:rsid w:val="45F9BDED"/>
    <w:rsid w:val="45FAFB92"/>
    <w:rsid w:val="472338F7"/>
    <w:rsid w:val="47AD0113"/>
    <w:rsid w:val="4860DFD0"/>
    <w:rsid w:val="48B6200F"/>
    <w:rsid w:val="48D69D7F"/>
    <w:rsid w:val="490EB630"/>
    <w:rsid w:val="49315EAF"/>
    <w:rsid w:val="49E48F2A"/>
    <w:rsid w:val="4A1AE1CF"/>
    <w:rsid w:val="4AAA8691"/>
    <w:rsid w:val="4AEDE48E"/>
    <w:rsid w:val="4B0AD4AD"/>
    <w:rsid w:val="4B79A7CC"/>
    <w:rsid w:val="4B8178AC"/>
    <w:rsid w:val="4BB38B02"/>
    <w:rsid w:val="4CAE21BB"/>
    <w:rsid w:val="4D458BCA"/>
    <w:rsid w:val="4D624CAF"/>
    <w:rsid w:val="4D78424B"/>
    <w:rsid w:val="4DF7D90B"/>
    <w:rsid w:val="4E060D77"/>
    <w:rsid w:val="4E4B2BA4"/>
    <w:rsid w:val="4EE429E9"/>
    <w:rsid w:val="4F7DF7B4"/>
    <w:rsid w:val="5055A885"/>
    <w:rsid w:val="506BF1B5"/>
    <w:rsid w:val="50ADA6EB"/>
    <w:rsid w:val="50EECD69"/>
    <w:rsid w:val="51165F1E"/>
    <w:rsid w:val="51468C4B"/>
    <w:rsid w:val="517A1631"/>
    <w:rsid w:val="51A6CD2E"/>
    <w:rsid w:val="51FAC0B7"/>
    <w:rsid w:val="52B22F7F"/>
    <w:rsid w:val="52D3424C"/>
    <w:rsid w:val="52FA3556"/>
    <w:rsid w:val="533A6011"/>
    <w:rsid w:val="5399B32E"/>
    <w:rsid w:val="541EACFB"/>
    <w:rsid w:val="545D8803"/>
    <w:rsid w:val="54754EFB"/>
    <w:rsid w:val="55A579E6"/>
    <w:rsid w:val="55FCA947"/>
    <w:rsid w:val="56437596"/>
    <w:rsid w:val="56706420"/>
    <w:rsid w:val="56D61371"/>
    <w:rsid w:val="571C3ACC"/>
    <w:rsid w:val="57742647"/>
    <w:rsid w:val="5785611E"/>
    <w:rsid w:val="57A6B36F"/>
    <w:rsid w:val="57ACEFBD"/>
    <w:rsid w:val="57C708A6"/>
    <w:rsid w:val="57C95AF3"/>
    <w:rsid w:val="57CEF62C"/>
    <w:rsid w:val="586A023B"/>
    <w:rsid w:val="587955E7"/>
    <w:rsid w:val="5948C01E"/>
    <w:rsid w:val="59C006CC"/>
    <w:rsid w:val="59ECAA3F"/>
    <w:rsid w:val="5A08F4B2"/>
    <w:rsid w:val="5A907F30"/>
    <w:rsid w:val="5ACA2A7D"/>
    <w:rsid w:val="5AFEA968"/>
    <w:rsid w:val="5B00FBB5"/>
    <w:rsid w:val="5B0696EE"/>
    <w:rsid w:val="5B3FB656"/>
    <w:rsid w:val="5B41A7BD"/>
    <w:rsid w:val="5C0611C5"/>
    <w:rsid w:val="5CA2674F"/>
    <w:rsid w:val="5CDE7F31"/>
    <w:rsid w:val="5D336CD7"/>
    <w:rsid w:val="5D409574"/>
    <w:rsid w:val="5D62D94C"/>
    <w:rsid w:val="5DD445F5"/>
    <w:rsid w:val="5E15F4F3"/>
    <w:rsid w:val="5E95AE35"/>
    <w:rsid w:val="5EDC65D5"/>
    <w:rsid w:val="5FAE75ED"/>
    <w:rsid w:val="60369D63"/>
    <w:rsid w:val="603D8552"/>
    <w:rsid w:val="60783636"/>
    <w:rsid w:val="60FA8C3D"/>
    <w:rsid w:val="61088CB8"/>
    <w:rsid w:val="6109407A"/>
    <w:rsid w:val="6145A82F"/>
    <w:rsid w:val="614D95B5"/>
    <w:rsid w:val="616DEAEC"/>
    <w:rsid w:val="622E6C99"/>
    <w:rsid w:val="62AC4A9F"/>
    <w:rsid w:val="6311A8D3"/>
    <w:rsid w:val="63752614"/>
    <w:rsid w:val="65374A6C"/>
    <w:rsid w:val="654C87CD"/>
    <w:rsid w:val="656EEB6D"/>
    <w:rsid w:val="6586C417"/>
    <w:rsid w:val="6609F77C"/>
    <w:rsid w:val="68291F5E"/>
    <w:rsid w:val="685268D2"/>
    <w:rsid w:val="688FF522"/>
    <w:rsid w:val="6940F211"/>
    <w:rsid w:val="69C4EFBF"/>
    <w:rsid w:val="6A9A5FF5"/>
    <w:rsid w:val="6B944B82"/>
    <w:rsid w:val="6BF7554E"/>
    <w:rsid w:val="6C0B03D4"/>
    <w:rsid w:val="6C532CE5"/>
    <w:rsid w:val="6C90485C"/>
    <w:rsid w:val="6CA19FD9"/>
    <w:rsid w:val="6CC5CBFC"/>
    <w:rsid w:val="6CF4A2FB"/>
    <w:rsid w:val="6D21D9C9"/>
    <w:rsid w:val="6D25D9F5"/>
    <w:rsid w:val="6D66DC4B"/>
    <w:rsid w:val="6DA6D435"/>
    <w:rsid w:val="6E2C18BD"/>
    <w:rsid w:val="6E361355"/>
    <w:rsid w:val="6E545B7A"/>
    <w:rsid w:val="6EC50455"/>
    <w:rsid w:val="6FA28493"/>
    <w:rsid w:val="7054AEB3"/>
    <w:rsid w:val="708E5A00"/>
    <w:rsid w:val="7103E5D9"/>
    <w:rsid w:val="7206B434"/>
    <w:rsid w:val="723E5415"/>
    <w:rsid w:val="7290628E"/>
    <w:rsid w:val="729DE957"/>
    <w:rsid w:val="72C26E69"/>
    <w:rsid w:val="73CF25ED"/>
    <w:rsid w:val="73FE836A"/>
    <w:rsid w:val="74844AE5"/>
    <w:rsid w:val="74936CBB"/>
    <w:rsid w:val="7554A286"/>
    <w:rsid w:val="7561CB23"/>
    <w:rsid w:val="75841EAB"/>
    <w:rsid w:val="76146521"/>
    <w:rsid w:val="765C4CAC"/>
    <w:rsid w:val="76FD9B84"/>
    <w:rsid w:val="778370AD"/>
    <w:rsid w:val="77D3B9B9"/>
    <w:rsid w:val="77F81D0D"/>
    <w:rsid w:val="7827413E"/>
    <w:rsid w:val="78996BE5"/>
    <w:rsid w:val="78BBBF6D"/>
    <w:rsid w:val="78FB8B01"/>
    <w:rsid w:val="7966DDDE"/>
    <w:rsid w:val="796F8A1A"/>
    <w:rsid w:val="7985D34A"/>
    <w:rsid w:val="79A1D47E"/>
    <w:rsid w:val="79A404E8"/>
    <w:rsid w:val="79BEF2B2"/>
    <w:rsid w:val="79C3119F"/>
    <w:rsid w:val="79D6BE0A"/>
    <w:rsid w:val="7A303D9D"/>
    <w:rsid w:val="7A3E6771"/>
    <w:rsid w:val="7A71A8B7"/>
    <w:rsid w:val="7B76E3EA"/>
    <w:rsid w:val="7BD8FA2D"/>
    <w:rsid w:val="7C0FCB65"/>
    <w:rsid w:val="7C5E5F1C"/>
    <w:rsid w:val="7C9E7EA0"/>
    <w:rsid w:val="7CA66C26"/>
    <w:rsid w:val="7CDBA5AA"/>
    <w:rsid w:val="7CE6C3FB"/>
    <w:rsid w:val="7D016564"/>
    <w:rsid w:val="7D14EA91"/>
    <w:rsid w:val="7D31028F"/>
    <w:rsid w:val="7D3FEB19"/>
    <w:rsid w:val="7D8106BC"/>
    <w:rsid w:val="7DBCEEE3"/>
    <w:rsid w:val="7E3AE894"/>
    <w:rsid w:val="7E77760B"/>
    <w:rsid w:val="7EDBBB7A"/>
    <w:rsid w:val="7F2B00F1"/>
    <w:rsid w:val="7F4519DA"/>
    <w:rsid w:val="7FC7F58E"/>
    <w:rsid w:val="7FD61F62"/>
    <w:rsid w:val="7FD6B8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7B47A7D"/>
  <w15:chartTrackingRefBased/>
  <w15:docId w15:val="{DC80CAED-E1DE-4EF9-AB8A-5697EE0ADCC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</w:style>
  <w:style w:type="paragraph" w:styleId="Cmsor1">
    <w:name w:val="heading 1"/>
    <w:basedOn w:val="Norml"/>
    <w:next w:val="Norml"/>
    <w:link w:val="Cmsor1Char"/>
    <w:uiPriority w:val="9"/>
    <w:qFormat/>
    <w:rsid w:val="00847CAE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styleId="Hiperhivatkozs">
    <w:name w:val="Hyperlink"/>
    <w:basedOn w:val="Bekezdsalapbettpusa"/>
    <w:uiPriority w:val="99"/>
    <w:unhideWhenUsed/>
    <w:rsid w:val="00835A50"/>
    <w:rPr>
      <w:color w:val="0563C1" w:themeColor="hyperlink"/>
      <w:u w:val="single"/>
    </w:rPr>
  </w:style>
  <w:style w:type="character" w:styleId="Finomhivatkozs">
    <w:name w:val="Subtle Reference"/>
    <w:basedOn w:val="Bekezdsalapbettpusa"/>
    <w:uiPriority w:val="31"/>
    <w:qFormat/>
    <w:rsid w:val="00847CAE"/>
    <w:rPr>
      <w:smallCaps/>
      <w:color w:val="5A5A5A" w:themeColor="text1" w:themeTint="A5"/>
    </w:rPr>
  </w:style>
  <w:style w:type="character" w:customStyle="1" w:styleId="Cmsor1Char">
    <w:name w:val="Címsor 1 Char"/>
    <w:basedOn w:val="Bekezdsalapbettpusa"/>
    <w:link w:val="Cmsor1"/>
    <w:uiPriority w:val="9"/>
    <w:rsid w:val="00847CAE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Listaszerbekezds">
    <w:name w:val="List Paragraph"/>
    <w:basedOn w:val="Norml"/>
    <w:uiPriority w:val="34"/>
    <w:qFormat/>
    <w:rsid w:val="00847CAE"/>
    <w:pPr>
      <w:ind w:left="720"/>
      <w:contextualSpacing/>
    </w:pPr>
  </w:style>
  <w:style w:type="character" w:styleId="Ershivatkozs">
    <w:name w:val="Intense Reference"/>
    <w:basedOn w:val="Bekezdsalapbettpusa"/>
    <w:uiPriority w:val="32"/>
    <w:qFormat/>
    <w:rsid w:val="00847CAE"/>
    <w:rPr>
      <w:b/>
      <w:bCs/>
      <w:smallCaps/>
      <w:color w:val="4472C4" w:themeColor="accent1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monoskop.org/images/0/0f/Scott_James_C_Domination_and_the_Arts_of_Resistance_Hidden_Transcripts_1990.pdf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s://www.replika.hu/replika/23-24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monoskop.org/images/0/0f/Scott_James_C_Domination_and_the_Arts_of_Resistance_Hidden_Transcripts_1990.pdf" TargetMode="External"/><Relationship Id="rId11" Type="http://schemas.openxmlformats.org/officeDocument/2006/relationships/hyperlink" Target="https://books.google.hu/books?id=wRcOEAAAQBAJ&amp;printsec=frontcover&amp;source=gbs_book_other_versions_r&amp;redir_esc=y" TargetMode="External"/><Relationship Id="rId5" Type="http://schemas.openxmlformats.org/officeDocument/2006/relationships/hyperlink" Target="https://saman.fszek.hu/WebPac/CorvinaWeb?action=onelong&amp;showtype=longlong&amp;recnum=1368451&amp;pos=1" TargetMode="External"/><Relationship Id="rId10" Type="http://schemas.openxmlformats.org/officeDocument/2006/relationships/hyperlink" Target="https://saman.fszek.hu/WebPac/CorvinaWeb?action=onelong&amp;showtype=longlong&amp;recnum=1361291&amp;pos=5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replika.hu/replika/62-01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258</TotalTime>
  <Pages>3</Pages>
  <Words>1081</Words>
  <Characters>7463</Characters>
  <Application>Microsoft Office Word</Application>
  <DocSecurity>0</DocSecurity>
  <Lines>62</Lines>
  <Paragraphs>17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8527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Koroncai András</dc:creator>
  <cp:keywords/>
  <dc:description/>
  <cp:lastModifiedBy>Koroncai András</cp:lastModifiedBy>
  <cp:revision>5</cp:revision>
  <dcterms:created xsi:type="dcterms:W3CDTF">2022-04-08T06:17:00Z</dcterms:created>
  <dcterms:modified xsi:type="dcterms:W3CDTF">2023-03-27T11:15:00Z</dcterms:modified>
</cp:coreProperties>
</file>