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2FB4A5" w14:textId="249C8A8A" w:rsidR="007A1F88" w:rsidRPr="007A1F88" w:rsidRDefault="007A1F88" w:rsidP="007A1F88">
      <w:pPr>
        <w:pStyle w:val="Cmsor1"/>
        <w:jc w:val="center"/>
      </w:pPr>
      <w:r w:rsidRPr="007A1F88">
        <w:t>Magyar pop</w:t>
      </w:r>
      <w:r>
        <w:t>színterek</w:t>
      </w:r>
    </w:p>
    <w:p w14:paraId="41A82914" w14:textId="77777777" w:rsidR="007A1F88" w:rsidRDefault="007A1F88" w:rsidP="00AF1419">
      <w:pPr>
        <w:jc w:val="both"/>
        <w:rPr>
          <w:sz w:val="24"/>
          <w:szCs w:val="24"/>
        </w:rPr>
      </w:pPr>
    </w:p>
    <w:p w14:paraId="1276F962" w14:textId="3909FEC5" w:rsidR="5449C85F" w:rsidRDefault="003D6501" w:rsidP="003D6501">
      <w:pPr>
        <w:rPr>
          <w:sz w:val="24"/>
          <w:szCs w:val="24"/>
        </w:rPr>
      </w:pPr>
      <w:r w:rsidRPr="7EC6F700">
        <w:rPr>
          <w:sz w:val="24"/>
          <w:szCs w:val="24"/>
        </w:rPr>
        <w:t xml:space="preserve">Barna Emília és </w:t>
      </w:r>
      <w:proofErr w:type="spellStart"/>
      <w:r w:rsidRPr="7EC6F700">
        <w:rPr>
          <w:sz w:val="24"/>
          <w:szCs w:val="24"/>
        </w:rPr>
        <w:t>Tófalvy</w:t>
      </w:r>
      <w:proofErr w:type="spellEnd"/>
      <w:r w:rsidRPr="7EC6F700">
        <w:rPr>
          <w:sz w:val="24"/>
          <w:szCs w:val="24"/>
        </w:rPr>
        <w:t xml:space="preserve"> Tamás </w:t>
      </w:r>
      <w:r>
        <w:rPr>
          <w:sz w:val="24"/>
          <w:szCs w:val="24"/>
        </w:rPr>
        <w:t xml:space="preserve">által </w:t>
      </w:r>
      <w:r w:rsidRPr="7EC6F700">
        <w:rPr>
          <w:sz w:val="24"/>
          <w:szCs w:val="24"/>
        </w:rPr>
        <w:t>szerkesztett</w:t>
      </w:r>
      <w:r>
        <w:rPr>
          <w:sz w:val="24"/>
          <w:szCs w:val="24"/>
        </w:rPr>
        <w:t xml:space="preserve">, </w:t>
      </w:r>
      <w:hyperlink r:id="rId6" w:history="1">
        <w:r w:rsidR="70B87C7D" w:rsidRPr="007A1F88">
          <w:rPr>
            <w:rStyle w:val="Finomhivatkozs"/>
          </w:rPr>
          <w:t>Made in Hunga</w:t>
        </w:r>
        <w:r w:rsidR="4602CA87" w:rsidRPr="007A1F88">
          <w:rPr>
            <w:rStyle w:val="Finomhivatkozs"/>
          </w:rPr>
          <w:t>r</w:t>
        </w:r>
        <w:r w:rsidR="70B87C7D" w:rsidRPr="007A1F88">
          <w:rPr>
            <w:rStyle w:val="Finomhivatkozs"/>
          </w:rPr>
          <w:t xml:space="preserve">y: </w:t>
        </w:r>
        <w:proofErr w:type="spellStart"/>
        <w:r w:rsidR="1679A76E" w:rsidRPr="007A1F88">
          <w:rPr>
            <w:rStyle w:val="Finomhivatkozs"/>
          </w:rPr>
          <w:t>Studie</w:t>
        </w:r>
        <w:r w:rsidR="3AFCA01A" w:rsidRPr="007A1F88">
          <w:rPr>
            <w:rStyle w:val="Finomhivatkozs"/>
          </w:rPr>
          <w:t>s</w:t>
        </w:r>
        <w:proofErr w:type="spellEnd"/>
        <w:r w:rsidR="1679A76E" w:rsidRPr="007A1F88">
          <w:rPr>
            <w:rStyle w:val="Finomhivatkozs"/>
          </w:rPr>
          <w:t xml:space="preserve"> in </w:t>
        </w:r>
        <w:proofErr w:type="spellStart"/>
        <w:r w:rsidR="70B87C7D" w:rsidRPr="007A1F88">
          <w:rPr>
            <w:rStyle w:val="Finomhivatkozs"/>
          </w:rPr>
          <w:t>Popula</w:t>
        </w:r>
        <w:r w:rsidR="6AFDAAF0" w:rsidRPr="007A1F88">
          <w:rPr>
            <w:rStyle w:val="Finomhivatkozs"/>
          </w:rPr>
          <w:t>r</w:t>
        </w:r>
        <w:proofErr w:type="spellEnd"/>
        <w:r w:rsidR="70B87C7D" w:rsidRPr="007A1F88">
          <w:rPr>
            <w:rStyle w:val="Finomhivatkozs"/>
          </w:rPr>
          <w:t xml:space="preserve"> Music</w:t>
        </w:r>
      </w:hyperlink>
      <w:r w:rsidR="259E0C57" w:rsidRPr="7EC6F700">
        <w:rPr>
          <w:sz w:val="24"/>
          <w:szCs w:val="24"/>
        </w:rPr>
        <w:t xml:space="preserve"> című </w:t>
      </w:r>
      <w:r>
        <w:rPr>
          <w:sz w:val="24"/>
          <w:szCs w:val="24"/>
        </w:rPr>
        <w:t xml:space="preserve">tanulmánykötet </w:t>
      </w:r>
      <w:r w:rsidR="1E367451" w:rsidRPr="26952B0A">
        <w:rPr>
          <w:sz w:val="24"/>
          <w:szCs w:val="24"/>
        </w:rPr>
        <w:t xml:space="preserve">a legkülönfélébb </w:t>
      </w:r>
      <w:r w:rsidR="00D76318">
        <w:rPr>
          <w:sz w:val="24"/>
          <w:szCs w:val="24"/>
        </w:rPr>
        <w:t xml:space="preserve">hazai </w:t>
      </w:r>
      <w:r w:rsidR="7C69C0D1" w:rsidRPr="26952B0A">
        <w:rPr>
          <w:sz w:val="24"/>
          <w:szCs w:val="24"/>
        </w:rPr>
        <w:t xml:space="preserve">populáris </w:t>
      </w:r>
      <w:r w:rsidR="1E367451" w:rsidRPr="26952B0A">
        <w:rPr>
          <w:sz w:val="24"/>
          <w:szCs w:val="24"/>
        </w:rPr>
        <w:t>zenei hely</w:t>
      </w:r>
      <w:r w:rsidR="00D76318">
        <w:rPr>
          <w:sz w:val="24"/>
          <w:szCs w:val="24"/>
        </w:rPr>
        <w:t xml:space="preserve">ekről, </w:t>
      </w:r>
      <w:r w:rsidR="1E367451" w:rsidRPr="26952B0A">
        <w:rPr>
          <w:sz w:val="24"/>
          <w:szCs w:val="24"/>
        </w:rPr>
        <w:t>alkotókról</w:t>
      </w:r>
      <w:r w:rsidR="00D76318">
        <w:rPr>
          <w:sz w:val="24"/>
          <w:szCs w:val="24"/>
        </w:rPr>
        <w:t>, előadókról</w:t>
      </w:r>
      <w:r w:rsidR="03EF7D4E" w:rsidRPr="26952B0A">
        <w:rPr>
          <w:sz w:val="24"/>
          <w:szCs w:val="24"/>
        </w:rPr>
        <w:t xml:space="preserve"> és </w:t>
      </w:r>
      <w:r w:rsidR="00D76318">
        <w:rPr>
          <w:sz w:val="24"/>
          <w:szCs w:val="24"/>
        </w:rPr>
        <w:t>közönségei</w:t>
      </w:r>
      <w:r w:rsidR="00B34537">
        <w:rPr>
          <w:sz w:val="24"/>
          <w:szCs w:val="24"/>
        </w:rPr>
        <w:t>k</w:t>
      </w:r>
      <w:r w:rsidR="00D76318">
        <w:rPr>
          <w:sz w:val="24"/>
          <w:szCs w:val="24"/>
        </w:rPr>
        <w:t>ről</w:t>
      </w:r>
      <w:r w:rsidR="00853C87">
        <w:rPr>
          <w:sz w:val="24"/>
          <w:szCs w:val="24"/>
        </w:rPr>
        <w:t xml:space="preserve"> szóló esettanulmányokból áll. Ezeket </w:t>
      </w:r>
      <w:r w:rsidR="731247F9" w:rsidRPr="26952B0A">
        <w:rPr>
          <w:sz w:val="24"/>
          <w:szCs w:val="24"/>
        </w:rPr>
        <w:t>két dolog köti össze. Az egyik a</w:t>
      </w:r>
      <w:r w:rsidR="7C78D59A" w:rsidRPr="26952B0A">
        <w:rPr>
          <w:sz w:val="24"/>
          <w:szCs w:val="24"/>
        </w:rPr>
        <w:t xml:space="preserve"> </w:t>
      </w:r>
      <w:r w:rsidR="731247F9" w:rsidRPr="26952B0A">
        <w:rPr>
          <w:sz w:val="24"/>
          <w:szCs w:val="24"/>
        </w:rPr>
        <w:t>szemlélet</w:t>
      </w:r>
      <w:r w:rsidR="638EE594" w:rsidRPr="26952B0A">
        <w:rPr>
          <w:sz w:val="24"/>
          <w:szCs w:val="24"/>
        </w:rPr>
        <w:t>mód</w:t>
      </w:r>
      <w:r w:rsidR="731247F9" w:rsidRPr="26952B0A">
        <w:rPr>
          <w:sz w:val="24"/>
          <w:szCs w:val="24"/>
        </w:rPr>
        <w:t xml:space="preserve">, a másik </w:t>
      </w:r>
      <w:r w:rsidR="5A667F6C" w:rsidRPr="26952B0A">
        <w:rPr>
          <w:sz w:val="24"/>
          <w:szCs w:val="24"/>
        </w:rPr>
        <w:t xml:space="preserve">a </w:t>
      </w:r>
      <w:r w:rsidR="0D824257" w:rsidRPr="26952B0A">
        <w:rPr>
          <w:sz w:val="24"/>
          <w:szCs w:val="24"/>
        </w:rPr>
        <w:t>megközelítés</w:t>
      </w:r>
      <w:r w:rsidR="00B34537">
        <w:rPr>
          <w:sz w:val="24"/>
          <w:szCs w:val="24"/>
        </w:rPr>
        <w:t>.</w:t>
      </w:r>
    </w:p>
    <w:p w14:paraId="61CDDC8E" w14:textId="3AD0A779" w:rsidR="01863D5F" w:rsidRDefault="00B34537" w:rsidP="003D6501">
      <w:pPr>
        <w:rPr>
          <w:sz w:val="24"/>
          <w:szCs w:val="24"/>
        </w:rPr>
      </w:pPr>
      <w:r w:rsidRPr="007A1F88">
        <w:rPr>
          <w:i/>
          <w:sz w:val="24"/>
          <w:szCs w:val="24"/>
        </w:rPr>
        <w:t>S</w:t>
      </w:r>
      <w:r w:rsidR="01863D5F" w:rsidRPr="007A1F88">
        <w:rPr>
          <w:i/>
          <w:sz w:val="24"/>
          <w:szCs w:val="24"/>
        </w:rPr>
        <w:t>zeméletmód</w:t>
      </w:r>
      <w:r>
        <w:rPr>
          <w:sz w:val="24"/>
          <w:szCs w:val="24"/>
        </w:rPr>
        <w:t xml:space="preserve">. Ez </w:t>
      </w:r>
      <w:r w:rsidR="46E1A7A1" w:rsidRPr="26952B0A">
        <w:rPr>
          <w:sz w:val="24"/>
          <w:szCs w:val="24"/>
        </w:rPr>
        <w:t>s</w:t>
      </w:r>
      <w:r w:rsidR="01863D5F" w:rsidRPr="26952B0A">
        <w:rPr>
          <w:sz w:val="24"/>
          <w:szCs w:val="24"/>
        </w:rPr>
        <w:t xml:space="preserve">zociológiai, nem esztétikai. </w:t>
      </w:r>
      <w:r w:rsidR="00D76318">
        <w:rPr>
          <w:sz w:val="24"/>
          <w:szCs w:val="24"/>
        </w:rPr>
        <w:t>U</w:t>
      </w:r>
      <w:bookmarkStart w:id="0" w:name="_GoBack"/>
      <w:bookmarkEnd w:id="0"/>
      <w:r w:rsidR="00D76318">
        <w:rPr>
          <w:sz w:val="24"/>
          <w:szCs w:val="24"/>
        </w:rPr>
        <w:t>gyan m</w:t>
      </w:r>
      <w:r w:rsidR="1E6E6756" w:rsidRPr="26952B0A">
        <w:rPr>
          <w:sz w:val="24"/>
          <w:szCs w:val="24"/>
        </w:rPr>
        <w:t>indkettő szerint a</w:t>
      </w:r>
      <w:r w:rsidR="00853C87">
        <w:rPr>
          <w:sz w:val="24"/>
          <w:szCs w:val="24"/>
        </w:rPr>
        <w:t xml:space="preserve"> zene összeköt és elválaszt, ennek </w:t>
      </w:r>
      <w:r w:rsidR="31A8F411" w:rsidRPr="26952B0A">
        <w:rPr>
          <w:sz w:val="24"/>
          <w:szCs w:val="24"/>
        </w:rPr>
        <w:t xml:space="preserve">intenzitásfoka </w:t>
      </w:r>
      <w:r w:rsidR="00853C87">
        <w:rPr>
          <w:sz w:val="24"/>
          <w:szCs w:val="24"/>
        </w:rPr>
        <w:t xml:space="preserve">pedig </w:t>
      </w:r>
      <w:r w:rsidR="25E42B8D" w:rsidRPr="26952B0A">
        <w:rPr>
          <w:sz w:val="24"/>
          <w:szCs w:val="24"/>
        </w:rPr>
        <w:t>igen szélsőséges lehet</w:t>
      </w:r>
      <w:r w:rsidR="31A8F411" w:rsidRPr="26952B0A">
        <w:rPr>
          <w:sz w:val="24"/>
          <w:szCs w:val="24"/>
        </w:rPr>
        <w:t xml:space="preserve">, </w:t>
      </w:r>
      <w:r w:rsidR="1B803EB4" w:rsidRPr="26952B0A">
        <w:rPr>
          <w:sz w:val="24"/>
          <w:szCs w:val="24"/>
        </w:rPr>
        <w:t xml:space="preserve">ám </w:t>
      </w:r>
      <w:r w:rsidR="0C43086E" w:rsidRPr="26952B0A">
        <w:rPr>
          <w:sz w:val="24"/>
          <w:szCs w:val="24"/>
        </w:rPr>
        <w:t xml:space="preserve">a szociológiai szemléletmód szerint </w:t>
      </w:r>
      <w:r w:rsidR="2BEC7D33" w:rsidRPr="26952B0A">
        <w:rPr>
          <w:sz w:val="24"/>
          <w:szCs w:val="24"/>
        </w:rPr>
        <w:t>t</w:t>
      </w:r>
      <w:r w:rsidR="31A8F411" w:rsidRPr="26952B0A">
        <w:rPr>
          <w:sz w:val="24"/>
          <w:szCs w:val="24"/>
        </w:rPr>
        <w:t>örésvonalak nem a hangokba</w:t>
      </w:r>
      <w:r w:rsidR="012FABF1" w:rsidRPr="26952B0A">
        <w:rPr>
          <w:sz w:val="24"/>
          <w:szCs w:val="24"/>
        </w:rPr>
        <w:t xml:space="preserve"> meg a kompozícióba</w:t>
      </w:r>
      <w:r w:rsidR="31A8F411" w:rsidRPr="26952B0A">
        <w:rPr>
          <w:sz w:val="24"/>
          <w:szCs w:val="24"/>
        </w:rPr>
        <w:t xml:space="preserve"> van kódolva,</w:t>
      </w:r>
      <w:r w:rsidR="76B46FA6" w:rsidRPr="26952B0A">
        <w:rPr>
          <w:sz w:val="24"/>
          <w:szCs w:val="24"/>
        </w:rPr>
        <w:t xml:space="preserve"> </w:t>
      </w:r>
      <w:r w:rsidR="6B7AFF58" w:rsidRPr="26952B0A">
        <w:rPr>
          <w:sz w:val="24"/>
          <w:szCs w:val="24"/>
        </w:rPr>
        <w:t xml:space="preserve">és </w:t>
      </w:r>
      <w:r w:rsidR="76B46FA6" w:rsidRPr="26952B0A">
        <w:rPr>
          <w:sz w:val="24"/>
          <w:szCs w:val="24"/>
        </w:rPr>
        <w:t>nem is objektív</w:t>
      </w:r>
      <w:r w:rsidR="052A8776" w:rsidRPr="26952B0A">
        <w:rPr>
          <w:sz w:val="24"/>
          <w:szCs w:val="24"/>
        </w:rPr>
        <w:t>-isteni</w:t>
      </w:r>
      <w:r w:rsidR="76B46FA6" w:rsidRPr="26952B0A">
        <w:rPr>
          <w:sz w:val="24"/>
          <w:szCs w:val="24"/>
        </w:rPr>
        <w:t xml:space="preserve"> minőségi kritérium</w:t>
      </w:r>
      <w:r w:rsidR="53CDAE66" w:rsidRPr="26952B0A">
        <w:rPr>
          <w:sz w:val="24"/>
          <w:szCs w:val="24"/>
        </w:rPr>
        <w:t>ok</w:t>
      </w:r>
      <w:r w:rsidR="5576996D" w:rsidRPr="26952B0A">
        <w:rPr>
          <w:sz w:val="24"/>
          <w:szCs w:val="24"/>
        </w:rPr>
        <w:t xml:space="preserve"> döntik el, melyik zene a jó zene</w:t>
      </w:r>
      <w:r w:rsidR="76B46FA6" w:rsidRPr="26952B0A">
        <w:rPr>
          <w:sz w:val="24"/>
          <w:szCs w:val="24"/>
        </w:rPr>
        <w:t>,</w:t>
      </w:r>
      <w:r w:rsidR="31A8F411" w:rsidRPr="26952B0A">
        <w:rPr>
          <w:sz w:val="24"/>
          <w:szCs w:val="24"/>
        </w:rPr>
        <w:t xml:space="preserve"> hanem </w:t>
      </w:r>
      <w:r w:rsidR="00853C87">
        <w:rPr>
          <w:sz w:val="24"/>
          <w:szCs w:val="24"/>
        </w:rPr>
        <w:t>mindkettő</w:t>
      </w:r>
      <w:r w:rsidR="31219193" w:rsidRPr="26952B0A">
        <w:rPr>
          <w:sz w:val="24"/>
          <w:szCs w:val="24"/>
        </w:rPr>
        <w:t xml:space="preserve"> </w:t>
      </w:r>
      <w:r w:rsidR="31A8F411" w:rsidRPr="26952B0A">
        <w:rPr>
          <w:sz w:val="24"/>
          <w:szCs w:val="24"/>
        </w:rPr>
        <w:t>kulturális-társadalmi pro</w:t>
      </w:r>
      <w:r w:rsidR="7FA2247F" w:rsidRPr="26952B0A">
        <w:rPr>
          <w:sz w:val="24"/>
          <w:szCs w:val="24"/>
        </w:rPr>
        <w:t>d</w:t>
      </w:r>
      <w:r w:rsidR="00853C87">
        <w:rPr>
          <w:sz w:val="24"/>
          <w:szCs w:val="24"/>
        </w:rPr>
        <w:t>uktum</w:t>
      </w:r>
      <w:r w:rsidR="31A8F411" w:rsidRPr="26952B0A">
        <w:rPr>
          <w:sz w:val="24"/>
          <w:szCs w:val="24"/>
        </w:rPr>
        <w:t>.</w:t>
      </w:r>
      <w:r w:rsidR="2EC5AB5D" w:rsidRPr="26952B0A">
        <w:rPr>
          <w:sz w:val="24"/>
          <w:szCs w:val="24"/>
        </w:rPr>
        <w:t xml:space="preserve"> Akárcsak az </w:t>
      </w:r>
      <w:r w:rsidR="007A1F88">
        <w:rPr>
          <w:sz w:val="24"/>
          <w:szCs w:val="24"/>
        </w:rPr>
        <w:t>„</w:t>
      </w:r>
      <w:r w:rsidR="2EC5AB5D" w:rsidRPr="26952B0A">
        <w:rPr>
          <w:sz w:val="24"/>
          <w:szCs w:val="24"/>
        </w:rPr>
        <w:t>esztétikai</w:t>
      </w:r>
      <w:r w:rsidR="007A1F88">
        <w:rPr>
          <w:sz w:val="24"/>
          <w:szCs w:val="24"/>
        </w:rPr>
        <w:t>”</w:t>
      </w:r>
      <w:r w:rsidR="2EC5AB5D" w:rsidRPr="26952B0A">
        <w:rPr>
          <w:sz w:val="24"/>
          <w:szCs w:val="24"/>
        </w:rPr>
        <w:t xml:space="preserve"> és a </w:t>
      </w:r>
      <w:r w:rsidR="007A1F88">
        <w:rPr>
          <w:sz w:val="24"/>
          <w:szCs w:val="24"/>
        </w:rPr>
        <w:t>„</w:t>
      </w:r>
      <w:r w:rsidR="2EC5AB5D" w:rsidRPr="26952B0A">
        <w:rPr>
          <w:sz w:val="24"/>
          <w:szCs w:val="24"/>
        </w:rPr>
        <w:t>szociológiai</w:t>
      </w:r>
      <w:r w:rsidR="007A1F88">
        <w:rPr>
          <w:sz w:val="24"/>
          <w:szCs w:val="24"/>
        </w:rPr>
        <w:t>”</w:t>
      </w:r>
      <w:r w:rsidR="2EC5AB5D" w:rsidRPr="26952B0A">
        <w:rPr>
          <w:sz w:val="24"/>
          <w:szCs w:val="24"/>
        </w:rPr>
        <w:t xml:space="preserve"> </w:t>
      </w:r>
      <w:proofErr w:type="gramStart"/>
      <w:r w:rsidR="2EC5AB5D" w:rsidRPr="26952B0A">
        <w:rPr>
          <w:sz w:val="24"/>
          <w:szCs w:val="24"/>
        </w:rPr>
        <w:t>hierarchikus</w:t>
      </w:r>
      <w:proofErr w:type="gramEnd"/>
      <w:r w:rsidR="2EC5AB5D" w:rsidRPr="26952B0A">
        <w:rPr>
          <w:sz w:val="24"/>
          <w:szCs w:val="24"/>
        </w:rPr>
        <w:t xml:space="preserve"> megkülönböztetése, mely</w:t>
      </w:r>
      <w:r w:rsidR="359B0A6B" w:rsidRPr="26952B0A">
        <w:rPr>
          <w:sz w:val="24"/>
          <w:szCs w:val="24"/>
        </w:rPr>
        <w:t xml:space="preserve"> szerint a szociológia olyasmibe</w:t>
      </w:r>
      <w:r w:rsidR="2B1071EB" w:rsidRPr="26952B0A">
        <w:rPr>
          <w:sz w:val="24"/>
          <w:szCs w:val="24"/>
        </w:rPr>
        <w:t xml:space="preserve"> </w:t>
      </w:r>
      <w:r w:rsidR="359B0A6B" w:rsidRPr="26952B0A">
        <w:rPr>
          <w:sz w:val="24"/>
          <w:szCs w:val="24"/>
        </w:rPr>
        <w:t xml:space="preserve">dumál bele, amibe nem kellene, </w:t>
      </w:r>
      <w:r w:rsidR="00D76318">
        <w:rPr>
          <w:sz w:val="24"/>
          <w:szCs w:val="24"/>
        </w:rPr>
        <w:t xml:space="preserve">és </w:t>
      </w:r>
      <w:r w:rsidR="2C0F75C0" w:rsidRPr="26952B0A">
        <w:rPr>
          <w:sz w:val="24"/>
          <w:szCs w:val="24"/>
        </w:rPr>
        <w:t>olyasmiket, mond, amik</w:t>
      </w:r>
      <w:r w:rsidR="359B0A6B" w:rsidRPr="26952B0A">
        <w:rPr>
          <w:sz w:val="24"/>
          <w:szCs w:val="24"/>
        </w:rPr>
        <w:t xml:space="preserve"> </w:t>
      </w:r>
      <w:proofErr w:type="spellStart"/>
      <w:r w:rsidR="359B0A6B" w:rsidRPr="26952B0A">
        <w:rPr>
          <w:sz w:val="24"/>
          <w:szCs w:val="24"/>
        </w:rPr>
        <w:t>irreleváns</w:t>
      </w:r>
      <w:r w:rsidR="17AAE2FF" w:rsidRPr="26952B0A">
        <w:rPr>
          <w:sz w:val="24"/>
          <w:szCs w:val="24"/>
        </w:rPr>
        <w:t>ak</w:t>
      </w:r>
      <w:proofErr w:type="spellEnd"/>
      <w:r w:rsidR="76FD5597" w:rsidRPr="26952B0A">
        <w:rPr>
          <w:sz w:val="24"/>
          <w:szCs w:val="24"/>
        </w:rPr>
        <w:t>. A szociológia</w:t>
      </w:r>
      <w:r w:rsidR="5E9A95CC" w:rsidRPr="26952B0A">
        <w:rPr>
          <w:sz w:val="24"/>
          <w:szCs w:val="24"/>
        </w:rPr>
        <w:t xml:space="preserve"> </w:t>
      </w:r>
      <w:r w:rsidR="00D76318">
        <w:rPr>
          <w:sz w:val="24"/>
          <w:szCs w:val="24"/>
        </w:rPr>
        <w:t xml:space="preserve">mindenesetre </w:t>
      </w:r>
      <w:r w:rsidR="6D8B8CF5" w:rsidRPr="26952B0A">
        <w:rPr>
          <w:sz w:val="24"/>
          <w:szCs w:val="24"/>
        </w:rPr>
        <w:t>felforgatja ezt a hierarchiát,</w:t>
      </w:r>
      <w:r w:rsidR="00D76318">
        <w:rPr>
          <w:sz w:val="24"/>
          <w:szCs w:val="24"/>
        </w:rPr>
        <w:t xml:space="preserve"> és </w:t>
      </w:r>
      <w:r w:rsidR="5E9A95CC" w:rsidRPr="26952B0A">
        <w:rPr>
          <w:sz w:val="24"/>
          <w:szCs w:val="24"/>
        </w:rPr>
        <w:t xml:space="preserve">megzavarja az esztétikai </w:t>
      </w:r>
      <w:r w:rsidR="027451D9" w:rsidRPr="26952B0A">
        <w:rPr>
          <w:sz w:val="24"/>
          <w:szCs w:val="24"/>
        </w:rPr>
        <w:t xml:space="preserve">bensőségességet és </w:t>
      </w:r>
      <w:r w:rsidR="5E9A95CC" w:rsidRPr="26952B0A">
        <w:rPr>
          <w:sz w:val="24"/>
          <w:szCs w:val="24"/>
        </w:rPr>
        <w:t>önhittséget.</w:t>
      </w:r>
    </w:p>
    <w:p w14:paraId="3DE69EBF" w14:textId="6353374C" w:rsidR="00F2081A" w:rsidRDefault="00B34537" w:rsidP="003D6501">
      <w:pPr>
        <w:rPr>
          <w:sz w:val="24"/>
          <w:szCs w:val="24"/>
        </w:rPr>
      </w:pPr>
      <w:r w:rsidRPr="007A1F88">
        <w:rPr>
          <w:i/>
          <w:sz w:val="24"/>
          <w:szCs w:val="24"/>
        </w:rPr>
        <w:t>M</w:t>
      </w:r>
      <w:r w:rsidR="1B7C9E44" w:rsidRPr="007A1F88">
        <w:rPr>
          <w:i/>
          <w:sz w:val="24"/>
          <w:szCs w:val="24"/>
        </w:rPr>
        <w:t>egközelítés</w:t>
      </w:r>
      <w:r>
        <w:rPr>
          <w:sz w:val="24"/>
          <w:szCs w:val="24"/>
        </w:rPr>
        <w:t>. Ez</w:t>
      </w:r>
      <w:r w:rsidR="00853C87">
        <w:rPr>
          <w:sz w:val="24"/>
          <w:szCs w:val="24"/>
        </w:rPr>
        <w:t xml:space="preserve"> </w:t>
      </w:r>
      <w:r w:rsidR="280390FC" w:rsidRPr="26952B0A">
        <w:rPr>
          <w:sz w:val="24"/>
          <w:szCs w:val="24"/>
        </w:rPr>
        <w:t>a</w:t>
      </w:r>
      <w:r w:rsidR="5449891B" w:rsidRPr="26952B0A">
        <w:rPr>
          <w:sz w:val="24"/>
          <w:szCs w:val="24"/>
        </w:rPr>
        <w:t xml:space="preserve"> színtér fogalm</w:t>
      </w:r>
      <w:r w:rsidR="5BBC336A" w:rsidRPr="26952B0A">
        <w:rPr>
          <w:sz w:val="24"/>
          <w:szCs w:val="24"/>
        </w:rPr>
        <w:t>ában ölt testet.</w:t>
      </w:r>
      <w:r w:rsidR="264E0DE5" w:rsidRPr="26952B0A">
        <w:rPr>
          <w:sz w:val="24"/>
          <w:szCs w:val="24"/>
        </w:rPr>
        <w:t xml:space="preserve"> E fogalom a populáris zen</w:t>
      </w:r>
      <w:r w:rsidR="00D76318">
        <w:rPr>
          <w:sz w:val="24"/>
          <w:szCs w:val="24"/>
        </w:rPr>
        <w:t>e</w:t>
      </w:r>
      <w:r w:rsidR="264E0DE5" w:rsidRPr="26952B0A">
        <w:rPr>
          <w:sz w:val="24"/>
          <w:szCs w:val="24"/>
        </w:rPr>
        <w:t xml:space="preserve"> kutatásához kötődik</w:t>
      </w:r>
      <w:r w:rsidR="1A894561" w:rsidRPr="26952B0A">
        <w:rPr>
          <w:sz w:val="24"/>
          <w:szCs w:val="24"/>
        </w:rPr>
        <w:t xml:space="preserve">, és </w:t>
      </w:r>
      <w:r w:rsidR="5F94C0F6" w:rsidRPr="26952B0A">
        <w:rPr>
          <w:sz w:val="24"/>
          <w:szCs w:val="24"/>
        </w:rPr>
        <w:t xml:space="preserve">mára kulcsfogalommá vált. Ennek két egymással összefüggő oka van. </w:t>
      </w:r>
    </w:p>
    <w:p w14:paraId="4B286B22" w14:textId="2D781FF6" w:rsidR="6017D2C5" w:rsidRDefault="5F94C0F6" w:rsidP="003D6501">
      <w:pPr>
        <w:rPr>
          <w:sz w:val="24"/>
          <w:szCs w:val="24"/>
        </w:rPr>
      </w:pPr>
      <w:r w:rsidRPr="26952B0A">
        <w:rPr>
          <w:sz w:val="24"/>
          <w:szCs w:val="24"/>
        </w:rPr>
        <w:t xml:space="preserve">Az egyik az, hogy </w:t>
      </w:r>
      <w:r w:rsidR="1C59D181" w:rsidRPr="26952B0A">
        <w:rPr>
          <w:sz w:val="24"/>
          <w:szCs w:val="24"/>
        </w:rPr>
        <w:t>a színtér fogalma a</w:t>
      </w:r>
      <w:r w:rsidR="264E0DE5" w:rsidRPr="26952B0A">
        <w:rPr>
          <w:sz w:val="24"/>
          <w:szCs w:val="24"/>
        </w:rPr>
        <w:t xml:space="preserve">lkalmasabbnak </w:t>
      </w:r>
      <w:r w:rsidR="380DB69E" w:rsidRPr="26952B0A">
        <w:rPr>
          <w:sz w:val="24"/>
          <w:szCs w:val="24"/>
        </w:rPr>
        <w:t>bizonyul</w:t>
      </w:r>
      <w:r w:rsidR="264E0DE5" w:rsidRPr="26952B0A">
        <w:rPr>
          <w:sz w:val="24"/>
          <w:szCs w:val="24"/>
        </w:rPr>
        <w:t xml:space="preserve"> a zenei közösségek leírására és értelemzésére, mint </w:t>
      </w:r>
      <w:r w:rsidR="4DACAB9A" w:rsidRPr="26952B0A">
        <w:rPr>
          <w:sz w:val="24"/>
          <w:szCs w:val="24"/>
        </w:rPr>
        <w:t xml:space="preserve">a </w:t>
      </w:r>
      <w:r w:rsidR="6D2A159A" w:rsidRPr="26952B0A">
        <w:rPr>
          <w:sz w:val="24"/>
          <w:szCs w:val="24"/>
        </w:rPr>
        <w:t xml:space="preserve">nagy karriert befutó </w:t>
      </w:r>
      <w:r w:rsidR="030FF640" w:rsidRPr="26952B0A">
        <w:rPr>
          <w:sz w:val="24"/>
          <w:szCs w:val="24"/>
        </w:rPr>
        <w:t xml:space="preserve">és </w:t>
      </w:r>
      <w:r w:rsidR="00F2081A">
        <w:rPr>
          <w:sz w:val="24"/>
          <w:szCs w:val="24"/>
        </w:rPr>
        <w:t xml:space="preserve">még </w:t>
      </w:r>
      <w:r w:rsidR="030FF640" w:rsidRPr="26952B0A">
        <w:rPr>
          <w:sz w:val="24"/>
          <w:szCs w:val="24"/>
        </w:rPr>
        <w:t xml:space="preserve">ma is használatos </w:t>
      </w:r>
      <w:r w:rsidR="6D2A159A" w:rsidRPr="26952B0A">
        <w:rPr>
          <w:sz w:val="24"/>
          <w:szCs w:val="24"/>
        </w:rPr>
        <w:t>szubkultúra fogalma</w:t>
      </w:r>
      <w:r w:rsidR="264E0DE5" w:rsidRPr="26952B0A">
        <w:rPr>
          <w:sz w:val="24"/>
          <w:szCs w:val="24"/>
        </w:rPr>
        <w:t xml:space="preserve">. </w:t>
      </w:r>
      <w:r w:rsidR="00853C87">
        <w:rPr>
          <w:sz w:val="24"/>
          <w:szCs w:val="24"/>
        </w:rPr>
        <w:t>Vagyis a</w:t>
      </w:r>
      <w:r w:rsidR="00F2081A">
        <w:rPr>
          <w:sz w:val="24"/>
          <w:szCs w:val="24"/>
        </w:rPr>
        <w:t xml:space="preserve"> </w:t>
      </w:r>
      <w:r w:rsidR="12841230" w:rsidRPr="26952B0A">
        <w:rPr>
          <w:sz w:val="24"/>
          <w:szCs w:val="24"/>
        </w:rPr>
        <w:t>populáris zene kutatói</w:t>
      </w:r>
      <w:r w:rsidR="00F2081A">
        <w:rPr>
          <w:sz w:val="24"/>
          <w:szCs w:val="24"/>
        </w:rPr>
        <w:t xml:space="preserve">nak </w:t>
      </w:r>
      <w:r w:rsidR="7586E58F" w:rsidRPr="26952B0A">
        <w:rPr>
          <w:sz w:val="24"/>
          <w:szCs w:val="24"/>
        </w:rPr>
        <w:t xml:space="preserve">főleg </w:t>
      </w:r>
      <w:r w:rsidR="0C5190CC" w:rsidRPr="26952B0A">
        <w:rPr>
          <w:sz w:val="24"/>
          <w:szCs w:val="24"/>
        </w:rPr>
        <w:t xml:space="preserve">nem azért </w:t>
      </w:r>
      <w:r w:rsidR="00F2081A">
        <w:rPr>
          <w:sz w:val="24"/>
          <w:szCs w:val="24"/>
        </w:rPr>
        <w:t xml:space="preserve">vannak kifogásaik a </w:t>
      </w:r>
      <w:r w:rsidR="0C5190CC" w:rsidRPr="26952B0A">
        <w:rPr>
          <w:sz w:val="24"/>
          <w:szCs w:val="24"/>
        </w:rPr>
        <w:t>szu</w:t>
      </w:r>
      <w:r w:rsidR="00F2081A">
        <w:rPr>
          <w:sz w:val="24"/>
          <w:szCs w:val="24"/>
        </w:rPr>
        <w:t>bkultúra fogalmát illetően</w:t>
      </w:r>
      <w:r w:rsidR="1F0121D6" w:rsidRPr="26952B0A">
        <w:rPr>
          <w:sz w:val="24"/>
          <w:szCs w:val="24"/>
        </w:rPr>
        <w:t xml:space="preserve">, mert </w:t>
      </w:r>
      <w:r w:rsidR="2533A33A" w:rsidRPr="26952B0A">
        <w:rPr>
          <w:sz w:val="24"/>
          <w:szCs w:val="24"/>
        </w:rPr>
        <w:t xml:space="preserve">az </w:t>
      </w:r>
      <w:r w:rsidR="00E0326A">
        <w:rPr>
          <w:sz w:val="24"/>
          <w:szCs w:val="24"/>
        </w:rPr>
        <w:t xml:space="preserve">nem </w:t>
      </w:r>
      <w:r w:rsidR="1F0121D6" w:rsidRPr="26952B0A">
        <w:rPr>
          <w:sz w:val="24"/>
          <w:szCs w:val="24"/>
        </w:rPr>
        <w:t>alkalmas a</w:t>
      </w:r>
      <w:r w:rsidR="7603E753" w:rsidRPr="26952B0A">
        <w:rPr>
          <w:sz w:val="24"/>
          <w:szCs w:val="24"/>
        </w:rPr>
        <w:t>zon társadalmi-kulturális képződmények leírására</w:t>
      </w:r>
      <w:r w:rsidR="1F0121D6" w:rsidRPr="26952B0A">
        <w:rPr>
          <w:sz w:val="24"/>
          <w:szCs w:val="24"/>
        </w:rPr>
        <w:t>, am</w:t>
      </w:r>
      <w:r w:rsidR="00F2081A">
        <w:rPr>
          <w:sz w:val="24"/>
          <w:szCs w:val="24"/>
        </w:rPr>
        <w:t>ely</w:t>
      </w:r>
      <w:r w:rsidR="223504BF" w:rsidRPr="26952B0A">
        <w:rPr>
          <w:sz w:val="24"/>
          <w:szCs w:val="24"/>
        </w:rPr>
        <w:t>e</w:t>
      </w:r>
      <w:r w:rsidR="00F2081A">
        <w:rPr>
          <w:sz w:val="24"/>
          <w:szCs w:val="24"/>
        </w:rPr>
        <w:t>k</w:t>
      </w:r>
      <w:r w:rsidR="223504BF" w:rsidRPr="26952B0A">
        <w:rPr>
          <w:sz w:val="24"/>
          <w:szCs w:val="24"/>
        </w:rPr>
        <w:t>re</w:t>
      </w:r>
      <w:r w:rsidR="1F0121D6" w:rsidRPr="26952B0A">
        <w:rPr>
          <w:sz w:val="24"/>
          <w:szCs w:val="24"/>
        </w:rPr>
        <w:t xml:space="preserve"> a </w:t>
      </w:r>
      <w:r w:rsidR="72D7B8AE" w:rsidRPr="26952B0A">
        <w:rPr>
          <w:sz w:val="24"/>
          <w:szCs w:val="24"/>
        </w:rPr>
        <w:t xml:space="preserve">chicagói iskola vagy </w:t>
      </w:r>
      <w:r w:rsidR="1F0121D6" w:rsidRPr="26952B0A">
        <w:rPr>
          <w:sz w:val="24"/>
          <w:szCs w:val="24"/>
        </w:rPr>
        <w:t>bir</w:t>
      </w:r>
      <w:r w:rsidR="1BC6BA17" w:rsidRPr="26952B0A">
        <w:rPr>
          <w:sz w:val="24"/>
          <w:szCs w:val="24"/>
        </w:rPr>
        <w:t xml:space="preserve">minghami </w:t>
      </w:r>
      <w:r w:rsidR="1BC6BA17" w:rsidRPr="00546B8F">
        <w:rPr>
          <w:sz w:val="24"/>
          <w:szCs w:val="24"/>
        </w:rPr>
        <w:t xml:space="preserve">Centre </w:t>
      </w:r>
      <w:proofErr w:type="spellStart"/>
      <w:r w:rsidR="1BC6BA17" w:rsidRPr="00546B8F">
        <w:rPr>
          <w:sz w:val="24"/>
          <w:szCs w:val="24"/>
        </w:rPr>
        <w:t>for</w:t>
      </w:r>
      <w:proofErr w:type="spellEnd"/>
      <w:r w:rsidR="1BC6BA17" w:rsidRPr="00546B8F">
        <w:rPr>
          <w:sz w:val="24"/>
          <w:szCs w:val="24"/>
        </w:rPr>
        <w:t xml:space="preserve"> </w:t>
      </w:r>
      <w:proofErr w:type="spellStart"/>
      <w:r w:rsidR="1BC6BA17" w:rsidRPr="00546B8F">
        <w:rPr>
          <w:sz w:val="24"/>
          <w:szCs w:val="24"/>
        </w:rPr>
        <w:t>Contemporary</w:t>
      </w:r>
      <w:proofErr w:type="spellEnd"/>
      <w:r w:rsidR="1BC6BA17" w:rsidRPr="00546B8F">
        <w:rPr>
          <w:sz w:val="24"/>
          <w:szCs w:val="24"/>
        </w:rPr>
        <w:t xml:space="preserve"> </w:t>
      </w:r>
      <w:proofErr w:type="spellStart"/>
      <w:r w:rsidR="68EDCDC7" w:rsidRPr="00546B8F">
        <w:rPr>
          <w:sz w:val="24"/>
          <w:szCs w:val="24"/>
        </w:rPr>
        <w:t>C</w:t>
      </w:r>
      <w:r w:rsidR="1BC6BA17" w:rsidRPr="00546B8F">
        <w:rPr>
          <w:sz w:val="24"/>
          <w:szCs w:val="24"/>
        </w:rPr>
        <w:t>ultural</w:t>
      </w:r>
      <w:proofErr w:type="spellEnd"/>
      <w:r w:rsidR="1BC6BA17" w:rsidRPr="00546B8F">
        <w:rPr>
          <w:sz w:val="24"/>
          <w:szCs w:val="24"/>
        </w:rPr>
        <w:t xml:space="preserve"> </w:t>
      </w:r>
      <w:proofErr w:type="spellStart"/>
      <w:r w:rsidR="1BC6BA17" w:rsidRPr="00546B8F">
        <w:rPr>
          <w:sz w:val="24"/>
          <w:szCs w:val="24"/>
        </w:rPr>
        <w:t>Studies</w:t>
      </w:r>
      <w:proofErr w:type="spellEnd"/>
      <w:r w:rsidR="1BC6BA17" w:rsidRPr="26952B0A">
        <w:rPr>
          <w:sz w:val="24"/>
          <w:szCs w:val="24"/>
        </w:rPr>
        <w:t xml:space="preserve"> kutatói </w:t>
      </w:r>
      <w:r w:rsidR="00EB13CA">
        <w:rPr>
          <w:sz w:val="24"/>
          <w:szCs w:val="24"/>
        </w:rPr>
        <w:t xml:space="preserve">kitalálták és </w:t>
      </w:r>
      <w:r w:rsidR="00853C87">
        <w:rPr>
          <w:sz w:val="24"/>
          <w:szCs w:val="24"/>
        </w:rPr>
        <w:t>használták</w:t>
      </w:r>
      <w:r w:rsidR="1BC6BA17" w:rsidRPr="26952B0A">
        <w:rPr>
          <w:sz w:val="24"/>
          <w:szCs w:val="24"/>
        </w:rPr>
        <w:t>, hanem azért, mert</w:t>
      </w:r>
      <w:r w:rsidR="39BE11E1" w:rsidRPr="26952B0A">
        <w:rPr>
          <w:sz w:val="24"/>
          <w:szCs w:val="24"/>
        </w:rPr>
        <w:t xml:space="preserve"> </w:t>
      </w:r>
      <w:r w:rsidR="6D8FC626" w:rsidRPr="26952B0A">
        <w:rPr>
          <w:sz w:val="24"/>
          <w:szCs w:val="24"/>
        </w:rPr>
        <w:t>a</w:t>
      </w:r>
      <w:r w:rsidR="00F2081A">
        <w:rPr>
          <w:sz w:val="24"/>
          <w:szCs w:val="24"/>
        </w:rPr>
        <w:t xml:space="preserve"> zenei közösségek leírására már </w:t>
      </w:r>
      <w:r w:rsidR="668084EE" w:rsidRPr="26952B0A">
        <w:rPr>
          <w:sz w:val="24"/>
          <w:szCs w:val="24"/>
        </w:rPr>
        <w:t xml:space="preserve">nem </w:t>
      </w:r>
      <w:r w:rsidR="6D8FC626" w:rsidRPr="26952B0A">
        <w:rPr>
          <w:sz w:val="24"/>
          <w:szCs w:val="24"/>
        </w:rPr>
        <w:t>alkalmas</w:t>
      </w:r>
      <w:r w:rsidR="398CB649" w:rsidRPr="26952B0A">
        <w:rPr>
          <w:sz w:val="24"/>
          <w:szCs w:val="24"/>
        </w:rPr>
        <w:t>.</w:t>
      </w:r>
      <w:r w:rsidR="00853C87">
        <w:rPr>
          <w:sz w:val="24"/>
          <w:szCs w:val="24"/>
        </w:rPr>
        <w:t xml:space="preserve"> Ezek a közösségek </w:t>
      </w:r>
      <w:r w:rsidR="129B08CE" w:rsidRPr="26952B0A">
        <w:rPr>
          <w:sz w:val="24"/>
          <w:szCs w:val="24"/>
        </w:rPr>
        <w:t xml:space="preserve">másképp formálódnak-szerveződnek, mint ahogy a szubkultúra </w:t>
      </w:r>
      <w:r w:rsidR="033B709D" w:rsidRPr="26952B0A">
        <w:rPr>
          <w:sz w:val="24"/>
          <w:szCs w:val="24"/>
        </w:rPr>
        <w:t>fogalmával</w:t>
      </w:r>
      <w:r w:rsidR="129B08CE" w:rsidRPr="26952B0A">
        <w:rPr>
          <w:sz w:val="24"/>
          <w:szCs w:val="24"/>
        </w:rPr>
        <w:t xml:space="preserve"> </w:t>
      </w:r>
      <w:r w:rsidR="00F2081A">
        <w:rPr>
          <w:sz w:val="24"/>
          <w:szCs w:val="24"/>
        </w:rPr>
        <w:t>megragadható</w:t>
      </w:r>
      <w:r w:rsidR="129B08CE" w:rsidRPr="26952B0A">
        <w:rPr>
          <w:sz w:val="24"/>
          <w:szCs w:val="24"/>
        </w:rPr>
        <w:t xml:space="preserve"> közösségek. </w:t>
      </w:r>
    </w:p>
    <w:p w14:paraId="1D8FF9CD" w14:textId="68FEE46E" w:rsidR="183BEA35" w:rsidRDefault="183BEA35" w:rsidP="003D6501">
      <w:pPr>
        <w:rPr>
          <w:sz w:val="24"/>
          <w:szCs w:val="24"/>
        </w:rPr>
      </w:pPr>
      <w:r w:rsidRPr="26952B0A">
        <w:rPr>
          <w:sz w:val="24"/>
          <w:szCs w:val="24"/>
        </w:rPr>
        <w:t xml:space="preserve">A másik ok az, hogy </w:t>
      </w:r>
      <w:r w:rsidR="77DBCB73" w:rsidRPr="26952B0A">
        <w:rPr>
          <w:sz w:val="24"/>
          <w:szCs w:val="24"/>
        </w:rPr>
        <w:t xml:space="preserve">a </w:t>
      </w:r>
      <w:r w:rsidR="00F2081A">
        <w:rPr>
          <w:sz w:val="24"/>
          <w:szCs w:val="24"/>
        </w:rPr>
        <w:t xml:space="preserve">kutatás </w:t>
      </w:r>
      <w:r w:rsidR="77DBCB73" w:rsidRPr="26952B0A">
        <w:rPr>
          <w:sz w:val="24"/>
          <w:szCs w:val="24"/>
        </w:rPr>
        <w:t>fókusz</w:t>
      </w:r>
      <w:r w:rsidR="00F2081A">
        <w:rPr>
          <w:sz w:val="24"/>
          <w:szCs w:val="24"/>
        </w:rPr>
        <w:t>a</w:t>
      </w:r>
      <w:r w:rsidR="77DBCB73" w:rsidRPr="26952B0A">
        <w:rPr>
          <w:sz w:val="24"/>
          <w:szCs w:val="24"/>
        </w:rPr>
        <w:t xml:space="preserve"> a</w:t>
      </w:r>
      <w:r w:rsidR="00853C87">
        <w:rPr>
          <w:sz w:val="24"/>
          <w:szCs w:val="24"/>
        </w:rPr>
        <w:t xml:space="preserve"> jelentésteremtés</w:t>
      </w:r>
      <w:r w:rsidR="003F7B2A">
        <w:rPr>
          <w:sz w:val="24"/>
          <w:szCs w:val="24"/>
        </w:rPr>
        <w:t xml:space="preserve"> </w:t>
      </w:r>
      <w:r w:rsidR="77DBCB73" w:rsidRPr="26952B0A">
        <w:rPr>
          <w:sz w:val="24"/>
          <w:szCs w:val="24"/>
        </w:rPr>
        <w:t>folyamataira</w:t>
      </w:r>
      <w:r w:rsidR="36A6E238" w:rsidRPr="26952B0A">
        <w:rPr>
          <w:sz w:val="24"/>
          <w:szCs w:val="24"/>
        </w:rPr>
        <w:t>-gyakorlataira</w:t>
      </w:r>
      <w:r w:rsidR="77DBCB73" w:rsidRPr="26952B0A">
        <w:rPr>
          <w:sz w:val="24"/>
          <w:szCs w:val="24"/>
        </w:rPr>
        <w:t xml:space="preserve"> helyeződött át</w:t>
      </w:r>
      <w:r w:rsidR="00F2081A">
        <w:rPr>
          <w:sz w:val="24"/>
          <w:szCs w:val="24"/>
        </w:rPr>
        <w:t>. Ho</w:t>
      </w:r>
      <w:r w:rsidR="597A37F7" w:rsidRPr="26952B0A">
        <w:rPr>
          <w:sz w:val="24"/>
          <w:szCs w:val="24"/>
        </w:rPr>
        <w:t xml:space="preserve">gy a </w:t>
      </w:r>
      <w:r w:rsidR="00F2081A">
        <w:rPr>
          <w:sz w:val="24"/>
          <w:szCs w:val="24"/>
        </w:rPr>
        <w:t>„</w:t>
      </w:r>
      <w:r w:rsidR="597A37F7" w:rsidRPr="26952B0A">
        <w:rPr>
          <w:sz w:val="24"/>
          <w:szCs w:val="24"/>
        </w:rPr>
        <w:t>szavak és dolgok</w:t>
      </w:r>
      <w:r w:rsidR="00F2081A">
        <w:rPr>
          <w:sz w:val="24"/>
          <w:szCs w:val="24"/>
        </w:rPr>
        <w:t>”</w:t>
      </w:r>
      <w:r w:rsidR="597A37F7" w:rsidRPr="26952B0A">
        <w:rPr>
          <w:sz w:val="24"/>
          <w:szCs w:val="24"/>
        </w:rPr>
        <w:t xml:space="preserve"> jelentésesek, </w:t>
      </w:r>
      <w:r w:rsidR="00F2081A">
        <w:rPr>
          <w:sz w:val="24"/>
          <w:szCs w:val="24"/>
        </w:rPr>
        <w:t xml:space="preserve">abban természetesen </w:t>
      </w:r>
      <w:r w:rsidR="597A37F7" w:rsidRPr="26952B0A">
        <w:rPr>
          <w:sz w:val="24"/>
          <w:szCs w:val="24"/>
        </w:rPr>
        <w:t>n</w:t>
      </w:r>
      <w:r w:rsidR="0B406E86" w:rsidRPr="26952B0A">
        <w:rPr>
          <w:sz w:val="24"/>
          <w:szCs w:val="24"/>
        </w:rPr>
        <w:t>incs semmi új</w:t>
      </w:r>
      <w:r w:rsidR="00F2081A">
        <w:rPr>
          <w:sz w:val="24"/>
          <w:szCs w:val="24"/>
        </w:rPr>
        <w:t xml:space="preserve"> </w:t>
      </w:r>
      <w:r w:rsidR="00F2081A" w:rsidRPr="26952B0A">
        <w:rPr>
          <w:sz w:val="24"/>
          <w:szCs w:val="24"/>
        </w:rPr>
        <w:t>a CCCS-es megközelítéshez képest</w:t>
      </w:r>
      <w:r w:rsidR="00F2081A">
        <w:rPr>
          <w:sz w:val="24"/>
          <w:szCs w:val="24"/>
        </w:rPr>
        <w:t xml:space="preserve"> </w:t>
      </w:r>
      <w:r w:rsidR="00A12571">
        <w:rPr>
          <w:sz w:val="24"/>
          <w:szCs w:val="24"/>
        </w:rPr>
        <w:t>(</w:t>
      </w:r>
      <w:r w:rsidR="00F2081A">
        <w:rPr>
          <w:sz w:val="24"/>
          <w:szCs w:val="24"/>
        </w:rPr>
        <w:t>sem</w:t>
      </w:r>
      <w:r w:rsidR="00A12571">
        <w:rPr>
          <w:sz w:val="24"/>
          <w:szCs w:val="24"/>
        </w:rPr>
        <w:t>)</w:t>
      </w:r>
      <w:r w:rsidR="0B406E86" w:rsidRPr="26952B0A">
        <w:rPr>
          <w:sz w:val="24"/>
          <w:szCs w:val="24"/>
        </w:rPr>
        <w:t>, d</w:t>
      </w:r>
      <w:r w:rsidR="64B07CDC" w:rsidRPr="26952B0A">
        <w:rPr>
          <w:sz w:val="24"/>
          <w:szCs w:val="24"/>
        </w:rPr>
        <w:t>e abban már ige</w:t>
      </w:r>
      <w:r w:rsidR="4A9DEA1D" w:rsidRPr="26952B0A">
        <w:rPr>
          <w:sz w:val="24"/>
          <w:szCs w:val="24"/>
        </w:rPr>
        <w:t>n</w:t>
      </w:r>
      <w:r w:rsidR="00A12571">
        <w:rPr>
          <w:sz w:val="24"/>
          <w:szCs w:val="24"/>
        </w:rPr>
        <w:t>, ha a populáris zene kutatója azt mondja</w:t>
      </w:r>
      <w:r w:rsidR="00F2081A">
        <w:rPr>
          <w:sz w:val="24"/>
          <w:szCs w:val="24"/>
        </w:rPr>
        <w:t>: a</w:t>
      </w:r>
      <w:r w:rsidR="64B07CDC" w:rsidRPr="26952B0A">
        <w:rPr>
          <w:sz w:val="24"/>
          <w:szCs w:val="24"/>
        </w:rPr>
        <w:t xml:space="preserve"> </w:t>
      </w:r>
      <w:r w:rsidR="4C8918DB" w:rsidRPr="26952B0A">
        <w:rPr>
          <w:sz w:val="24"/>
          <w:szCs w:val="24"/>
        </w:rPr>
        <w:t>jelentéses valóságok</w:t>
      </w:r>
      <w:r w:rsidR="00A12571">
        <w:rPr>
          <w:sz w:val="24"/>
          <w:szCs w:val="24"/>
        </w:rPr>
        <w:t xml:space="preserve"> </w:t>
      </w:r>
      <w:r w:rsidR="001337B2">
        <w:rPr>
          <w:sz w:val="24"/>
          <w:szCs w:val="24"/>
        </w:rPr>
        <w:t>és jelentésteremtő</w:t>
      </w:r>
      <w:r w:rsidR="00A12571">
        <w:rPr>
          <w:sz w:val="24"/>
          <w:szCs w:val="24"/>
        </w:rPr>
        <w:t xml:space="preserve"> gyakorlatok meg ezek viszonyai </w:t>
      </w:r>
      <w:r w:rsidR="64B07CDC" w:rsidRPr="26952B0A">
        <w:rPr>
          <w:sz w:val="24"/>
          <w:szCs w:val="24"/>
        </w:rPr>
        <w:t>nem vis</w:t>
      </w:r>
      <w:r w:rsidR="52851DF4" w:rsidRPr="26952B0A">
        <w:rPr>
          <w:sz w:val="24"/>
          <w:szCs w:val="24"/>
        </w:rPr>
        <w:t>szatükrözik</w:t>
      </w:r>
      <w:r w:rsidR="53AC7D04" w:rsidRPr="26952B0A">
        <w:rPr>
          <w:sz w:val="24"/>
          <w:szCs w:val="24"/>
        </w:rPr>
        <w:t>, kifejezik</w:t>
      </w:r>
      <w:r w:rsidR="00546B8F">
        <w:rPr>
          <w:sz w:val="24"/>
          <w:szCs w:val="24"/>
        </w:rPr>
        <w:t xml:space="preserve"> és </w:t>
      </w:r>
      <w:r w:rsidR="52851DF4" w:rsidRPr="26952B0A">
        <w:rPr>
          <w:sz w:val="24"/>
          <w:szCs w:val="24"/>
        </w:rPr>
        <w:t>elleplezik</w:t>
      </w:r>
      <w:r w:rsidR="00A12571">
        <w:rPr>
          <w:sz w:val="24"/>
          <w:szCs w:val="24"/>
        </w:rPr>
        <w:t>, megjelenítik és újratermelik a t</w:t>
      </w:r>
      <w:r w:rsidR="00853C87">
        <w:rPr>
          <w:sz w:val="24"/>
          <w:szCs w:val="24"/>
        </w:rPr>
        <w:t xml:space="preserve">ársadalmi viszonyokat. </w:t>
      </w:r>
      <w:r w:rsidR="00E0326A">
        <w:rPr>
          <w:sz w:val="24"/>
          <w:szCs w:val="24"/>
        </w:rPr>
        <w:t>E</w:t>
      </w:r>
      <w:r w:rsidR="00A12571">
        <w:rPr>
          <w:sz w:val="24"/>
          <w:szCs w:val="24"/>
        </w:rPr>
        <w:t xml:space="preserve">gy </w:t>
      </w:r>
      <w:r w:rsidR="246E8804" w:rsidRPr="26952B0A">
        <w:rPr>
          <w:sz w:val="24"/>
          <w:szCs w:val="24"/>
        </w:rPr>
        <w:t>kutató</w:t>
      </w:r>
      <w:r w:rsidR="234BE461" w:rsidRPr="26952B0A">
        <w:rPr>
          <w:sz w:val="24"/>
          <w:szCs w:val="24"/>
        </w:rPr>
        <w:t xml:space="preserve"> </w:t>
      </w:r>
      <w:r w:rsidR="00A12571">
        <w:rPr>
          <w:sz w:val="24"/>
          <w:szCs w:val="24"/>
        </w:rPr>
        <w:t>feladata</w:t>
      </w:r>
      <w:r w:rsidR="234BE461" w:rsidRPr="26952B0A">
        <w:rPr>
          <w:sz w:val="24"/>
          <w:szCs w:val="24"/>
        </w:rPr>
        <w:t xml:space="preserve"> </w:t>
      </w:r>
      <w:r w:rsidR="00E0326A">
        <w:rPr>
          <w:sz w:val="24"/>
          <w:szCs w:val="24"/>
        </w:rPr>
        <w:t xml:space="preserve">éppen ezért </w:t>
      </w:r>
      <w:r w:rsidR="234BE461" w:rsidRPr="26952B0A">
        <w:rPr>
          <w:sz w:val="24"/>
          <w:szCs w:val="24"/>
        </w:rPr>
        <w:t>nem az, hogy</w:t>
      </w:r>
      <w:r w:rsidR="32B0EA82" w:rsidRPr="26952B0A">
        <w:rPr>
          <w:sz w:val="24"/>
          <w:szCs w:val="24"/>
        </w:rPr>
        <w:t xml:space="preserve"> a </w:t>
      </w:r>
      <w:r w:rsidR="606B70B2" w:rsidRPr="26952B0A">
        <w:rPr>
          <w:sz w:val="24"/>
          <w:szCs w:val="24"/>
        </w:rPr>
        <w:t xml:space="preserve">jelentések mögé </w:t>
      </w:r>
      <w:proofErr w:type="spellStart"/>
      <w:r w:rsidR="004D0070">
        <w:rPr>
          <w:sz w:val="24"/>
          <w:szCs w:val="24"/>
        </w:rPr>
        <w:t>pillantson</w:t>
      </w:r>
      <w:proofErr w:type="spellEnd"/>
      <w:r w:rsidR="004D0070">
        <w:rPr>
          <w:sz w:val="24"/>
          <w:szCs w:val="24"/>
        </w:rPr>
        <w:t xml:space="preserve">, </w:t>
      </w:r>
      <w:r w:rsidR="74C8FAB7" w:rsidRPr="26952B0A">
        <w:rPr>
          <w:sz w:val="24"/>
          <w:szCs w:val="24"/>
        </w:rPr>
        <w:t xml:space="preserve">színről színre </w:t>
      </w:r>
      <w:r w:rsidR="606B70B2" w:rsidRPr="26952B0A">
        <w:rPr>
          <w:sz w:val="24"/>
          <w:szCs w:val="24"/>
        </w:rPr>
        <w:t>lásson</w:t>
      </w:r>
      <w:r w:rsidR="07788BC2" w:rsidRPr="26952B0A">
        <w:rPr>
          <w:sz w:val="24"/>
          <w:szCs w:val="24"/>
        </w:rPr>
        <w:t xml:space="preserve"> és láttasson</w:t>
      </w:r>
      <w:r w:rsidR="606B70B2" w:rsidRPr="26952B0A">
        <w:rPr>
          <w:sz w:val="24"/>
          <w:szCs w:val="24"/>
        </w:rPr>
        <w:t>,</w:t>
      </w:r>
      <w:r w:rsidR="7A3565F1" w:rsidRPr="26952B0A">
        <w:rPr>
          <w:sz w:val="24"/>
          <w:szCs w:val="24"/>
        </w:rPr>
        <w:t xml:space="preserve"> leleplezze a jelentések </w:t>
      </w:r>
      <w:r w:rsidR="5A8203B4" w:rsidRPr="26952B0A">
        <w:rPr>
          <w:sz w:val="24"/>
          <w:szCs w:val="24"/>
        </w:rPr>
        <w:t xml:space="preserve">és jelentésadások </w:t>
      </w:r>
      <w:r w:rsidR="00546B8F">
        <w:rPr>
          <w:sz w:val="24"/>
          <w:szCs w:val="24"/>
        </w:rPr>
        <w:t>„</w:t>
      </w:r>
      <w:r w:rsidR="7A3565F1" w:rsidRPr="26952B0A">
        <w:rPr>
          <w:sz w:val="24"/>
          <w:szCs w:val="24"/>
        </w:rPr>
        <w:t>titkát</w:t>
      </w:r>
      <w:r w:rsidR="00546B8F">
        <w:rPr>
          <w:sz w:val="24"/>
          <w:szCs w:val="24"/>
        </w:rPr>
        <w:t>”</w:t>
      </w:r>
      <w:r w:rsidR="5597ABC2" w:rsidRPr="26952B0A">
        <w:rPr>
          <w:sz w:val="24"/>
          <w:szCs w:val="24"/>
        </w:rPr>
        <w:t xml:space="preserve">, </w:t>
      </w:r>
      <w:r w:rsidR="7A3565F1" w:rsidRPr="26952B0A">
        <w:rPr>
          <w:sz w:val="24"/>
          <w:szCs w:val="24"/>
        </w:rPr>
        <w:t>h</w:t>
      </w:r>
      <w:r w:rsidR="447DA3EA" w:rsidRPr="26952B0A">
        <w:rPr>
          <w:sz w:val="24"/>
          <w:szCs w:val="24"/>
        </w:rPr>
        <w:t xml:space="preserve">anem </w:t>
      </w:r>
      <w:r w:rsidR="004D0070">
        <w:rPr>
          <w:sz w:val="24"/>
          <w:szCs w:val="24"/>
        </w:rPr>
        <w:t xml:space="preserve">az, </w:t>
      </w:r>
      <w:r w:rsidR="551AA9FE" w:rsidRPr="26952B0A">
        <w:rPr>
          <w:sz w:val="24"/>
          <w:szCs w:val="24"/>
        </w:rPr>
        <w:t xml:space="preserve">hogy </w:t>
      </w:r>
      <w:r w:rsidR="38DA4B23" w:rsidRPr="26952B0A">
        <w:rPr>
          <w:sz w:val="24"/>
          <w:szCs w:val="24"/>
        </w:rPr>
        <w:t>feltár</w:t>
      </w:r>
      <w:r w:rsidR="6439AA50" w:rsidRPr="26952B0A">
        <w:rPr>
          <w:sz w:val="24"/>
          <w:szCs w:val="24"/>
        </w:rPr>
        <w:t>ja</w:t>
      </w:r>
      <w:r w:rsidR="38DA4B23" w:rsidRPr="26952B0A">
        <w:rPr>
          <w:sz w:val="24"/>
          <w:szCs w:val="24"/>
        </w:rPr>
        <w:t xml:space="preserve">, ahogyan </w:t>
      </w:r>
      <w:r w:rsidR="00853C87">
        <w:rPr>
          <w:sz w:val="24"/>
          <w:szCs w:val="24"/>
        </w:rPr>
        <w:t xml:space="preserve">a </w:t>
      </w:r>
      <w:r w:rsidR="38DA4B23" w:rsidRPr="26952B0A">
        <w:rPr>
          <w:sz w:val="24"/>
          <w:szCs w:val="24"/>
        </w:rPr>
        <w:t>közösségek</w:t>
      </w:r>
      <w:r w:rsidR="3AB26A36" w:rsidRPr="26952B0A">
        <w:rPr>
          <w:sz w:val="24"/>
          <w:szCs w:val="24"/>
        </w:rPr>
        <w:t xml:space="preserve">en </w:t>
      </w:r>
      <w:r w:rsidR="38DA4B23" w:rsidRPr="26952B0A">
        <w:rPr>
          <w:sz w:val="24"/>
          <w:szCs w:val="24"/>
        </w:rPr>
        <w:t xml:space="preserve">belüli és </w:t>
      </w:r>
      <w:r w:rsidR="1C39E90C" w:rsidRPr="26952B0A">
        <w:rPr>
          <w:sz w:val="24"/>
          <w:szCs w:val="24"/>
        </w:rPr>
        <w:t xml:space="preserve">közösségek </w:t>
      </w:r>
      <w:r w:rsidR="38DA4B23" w:rsidRPr="26952B0A">
        <w:rPr>
          <w:sz w:val="24"/>
          <w:szCs w:val="24"/>
        </w:rPr>
        <w:t>közötti viszony</w:t>
      </w:r>
      <w:r w:rsidR="623AAC59" w:rsidRPr="26952B0A">
        <w:rPr>
          <w:sz w:val="24"/>
          <w:szCs w:val="24"/>
        </w:rPr>
        <w:t>ok</w:t>
      </w:r>
      <w:r w:rsidR="38DA4B23" w:rsidRPr="26952B0A">
        <w:rPr>
          <w:sz w:val="24"/>
          <w:szCs w:val="24"/>
        </w:rPr>
        <w:t>,</w:t>
      </w:r>
      <w:r w:rsidR="66550552" w:rsidRPr="26952B0A">
        <w:rPr>
          <w:sz w:val="24"/>
          <w:szCs w:val="24"/>
        </w:rPr>
        <w:t xml:space="preserve"> </w:t>
      </w:r>
      <w:r w:rsidR="001337B2">
        <w:rPr>
          <w:sz w:val="24"/>
          <w:szCs w:val="24"/>
        </w:rPr>
        <w:t xml:space="preserve">valamint a közösségek </w:t>
      </w:r>
      <w:r w:rsidR="004D0070">
        <w:rPr>
          <w:sz w:val="24"/>
          <w:szCs w:val="24"/>
        </w:rPr>
        <w:t>„</w:t>
      </w:r>
      <w:r w:rsidR="001337B2">
        <w:rPr>
          <w:sz w:val="24"/>
          <w:szCs w:val="24"/>
        </w:rPr>
        <w:t>szavai és dolgai</w:t>
      </w:r>
      <w:r w:rsidR="004D0070">
        <w:rPr>
          <w:sz w:val="24"/>
          <w:szCs w:val="24"/>
        </w:rPr>
        <w:t>” a</w:t>
      </w:r>
      <w:r w:rsidR="38DA4B23" w:rsidRPr="26952B0A">
        <w:rPr>
          <w:sz w:val="24"/>
          <w:szCs w:val="24"/>
        </w:rPr>
        <w:t xml:space="preserve"> </w:t>
      </w:r>
      <w:r w:rsidR="001337B2">
        <w:rPr>
          <w:sz w:val="24"/>
          <w:szCs w:val="24"/>
        </w:rPr>
        <w:t xml:space="preserve">jelentésadó és jelentésfejtő műveletekben és műveletek </w:t>
      </w:r>
      <w:r w:rsidR="1CD0194F" w:rsidRPr="26952B0A">
        <w:rPr>
          <w:sz w:val="24"/>
          <w:szCs w:val="24"/>
        </w:rPr>
        <w:t xml:space="preserve">által </w:t>
      </w:r>
      <w:r w:rsidR="38DA4B23" w:rsidRPr="26952B0A">
        <w:rPr>
          <w:sz w:val="24"/>
          <w:szCs w:val="24"/>
        </w:rPr>
        <w:t>képződnek, form</w:t>
      </w:r>
      <w:r w:rsidR="395E7D45" w:rsidRPr="26952B0A">
        <w:rPr>
          <w:sz w:val="24"/>
          <w:szCs w:val="24"/>
        </w:rPr>
        <w:t>á</w:t>
      </w:r>
      <w:r w:rsidR="38DA4B23" w:rsidRPr="26952B0A">
        <w:rPr>
          <w:sz w:val="24"/>
          <w:szCs w:val="24"/>
        </w:rPr>
        <w:t>lódnak</w:t>
      </w:r>
      <w:r w:rsidR="001337B2">
        <w:rPr>
          <w:sz w:val="24"/>
          <w:szCs w:val="24"/>
        </w:rPr>
        <w:t>. Hogy kik az alanyai ennek, az nyitott, és</w:t>
      </w:r>
      <w:r w:rsidR="004D0070">
        <w:rPr>
          <w:sz w:val="24"/>
          <w:szCs w:val="24"/>
        </w:rPr>
        <w:t xml:space="preserve"> </w:t>
      </w:r>
      <w:r w:rsidR="001337B2">
        <w:rPr>
          <w:sz w:val="24"/>
          <w:szCs w:val="24"/>
        </w:rPr>
        <w:t xml:space="preserve">a közösségeknek </w:t>
      </w:r>
      <w:r w:rsidR="125D630C" w:rsidRPr="26952B0A">
        <w:rPr>
          <w:sz w:val="24"/>
          <w:szCs w:val="24"/>
        </w:rPr>
        <w:t xml:space="preserve">nemcsak a </w:t>
      </w:r>
      <w:r w:rsidR="003F7B2A">
        <w:rPr>
          <w:sz w:val="24"/>
          <w:szCs w:val="24"/>
        </w:rPr>
        <w:t>„</w:t>
      </w:r>
      <w:r w:rsidR="125D630C" w:rsidRPr="26952B0A">
        <w:rPr>
          <w:sz w:val="24"/>
          <w:szCs w:val="24"/>
        </w:rPr>
        <w:t>látható</w:t>
      </w:r>
      <w:r w:rsidR="003F7B2A">
        <w:rPr>
          <w:sz w:val="24"/>
          <w:szCs w:val="24"/>
        </w:rPr>
        <w:t>”</w:t>
      </w:r>
      <w:r w:rsidR="125D630C" w:rsidRPr="26952B0A">
        <w:rPr>
          <w:sz w:val="24"/>
          <w:szCs w:val="24"/>
        </w:rPr>
        <w:t>,</w:t>
      </w:r>
      <w:r w:rsidR="36101ECE" w:rsidRPr="26952B0A">
        <w:rPr>
          <w:sz w:val="24"/>
          <w:szCs w:val="24"/>
        </w:rPr>
        <w:t xml:space="preserve"> </w:t>
      </w:r>
      <w:r w:rsidR="003F7B2A">
        <w:rPr>
          <w:sz w:val="24"/>
          <w:szCs w:val="24"/>
        </w:rPr>
        <w:t>„</w:t>
      </w:r>
      <w:r w:rsidR="36101ECE" w:rsidRPr="26952B0A">
        <w:rPr>
          <w:sz w:val="24"/>
          <w:szCs w:val="24"/>
        </w:rPr>
        <w:t>kirakatban lévő</w:t>
      </w:r>
      <w:r w:rsidR="003F7B2A">
        <w:rPr>
          <w:sz w:val="24"/>
          <w:szCs w:val="24"/>
        </w:rPr>
        <w:t>”</w:t>
      </w:r>
      <w:r w:rsidR="36101ECE" w:rsidRPr="26952B0A">
        <w:rPr>
          <w:sz w:val="24"/>
          <w:szCs w:val="24"/>
        </w:rPr>
        <w:t>,</w:t>
      </w:r>
      <w:r w:rsidR="125D630C" w:rsidRPr="26952B0A">
        <w:rPr>
          <w:sz w:val="24"/>
          <w:szCs w:val="24"/>
        </w:rPr>
        <w:t xml:space="preserve"> hanem </w:t>
      </w:r>
      <w:r w:rsidR="003F7B2A">
        <w:rPr>
          <w:sz w:val="24"/>
          <w:szCs w:val="24"/>
        </w:rPr>
        <w:t>„</w:t>
      </w:r>
      <w:r w:rsidR="125D630C" w:rsidRPr="26952B0A">
        <w:rPr>
          <w:sz w:val="24"/>
          <w:szCs w:val="24"/>
        </w:rPr>
        <w:t>láthatatlan</w:t>
      </w:r>
      <w:r w:rsidR="003F7B2A">
        <w:rPr>
          <w:sz w:val="24"/>
          <w:szCs w:val="24"/>
        </w:rPr>
        <w:t>”</w:t>
      </w:r>
      <w:r w:rsidR="125D630C" w:rsidRPr="26952B0A">
        <w:rPr>
          <w:sz w:val="24"/>
          <w:szCs w:val="24"/>
        </w:rPr>
        <w:t xml:space="preserve"> tagjai is </w:t>
      </w:r>
      <w:r w:rsidR="579594CE" w:rsidRPr="26952B0A">
        <w:rPr>
          <w:sz w:val="24"/>
          <w:szCs w:val="24"/>
        </w:rPr>
        <w:t>részt vesznek ebben</w:t>
      </w:r>
      <w:r w:rsidR="428019BE" w:rsidRPr="26952B0A">
        <w:rPr>
          <w:sz w:val="24"/>
          <w:szCs w:val="24"/>
        </w:rPr>
        <w:t xml:space="preserve">: előadók, rajongók, szervezők, kiadók, kritikusok, koncertezők, </w:t>
      </w:r>
      <w:proofErr w:type="spellStart"/>
      <w:r w:rsidR="428019BE" w:rsidRPr="26952B0A">
        <w:rPr>
          <w:sz w:val="24"/>
          <w:szCs w:val="24"/>
        </w:rPr>
        <w:t>fesztivál</w:t>
      </w:r>
      <w:r w:rsidR="7BA5910A" w:rsidRPr="26952B0A">
        <w:rPr>
          <w:sz w:val="24"/>
          <w:szCs w:val="24"/>
        </w:rPr>
        <w:t>o</w:t>
      </w:r>
      <w:r w:rsidR="428019BE" w:rsidRPr="26952B0A">
        <w:rPr>
          <w:sz w:val="24"/>
          <w:szCs w:val="24"/>
        </w:rPr>
        <w:t>zók</w:t>
      </w:r>
      <w:proofErr w:type="spellEnd"/>
      <w:r w:rsidR="428019BE" w:rsidRPr="26952B0A">
        <w:rPr>
          <w:sz w:val="24"/>
          <w:szCs w:val="24"/>
        </w:rPr>
        <w:t>, bulizók, otthoni zenehallgatók</w:t>
      </w:r>
      <w:r w:rsidR="7E7D026C" w:rsidRPr="26952B0A">
        <w:rPr>
          <w:sz w:val="24"/>
          <w:szCs w:val="24"/>
        </w:rPr>
        <w:t xml:space="preserve"> stb.</w:t>
      </w:r>
      <w:r w:rsidR="2FFD3EE1" w:rsidRPr="26952B0A">
        <w:rPr>
          <w:sz w:val="24"/>
          <w:szCs w:val="24"/>
        </w:rPr>
        <w:t xml:space="preserve"> </w:t>
      </w:r>
      <w:r w:rsidR="004D0070">
        <w:rPr>
          <w:sz w:val="24"/>
          <w:szCs w:val="24"/>
        </w:rPr>
        <w:t>egyaránt.</w:t>
      </w:r>
    </w:p>
    <w:p w14:paraId="56748F4C" w14:textId="62F51CF9" w:rsidR="264E0DE5" w:rsidRDefault="264E0DE5" w:rsidP="003D6501">
      <w:pPr>
        <w:rPr>
          <w:sz w:val="24"/>
          <w:szCs w:val="24"/>
        </w:rPr>
      </w:pPr>
      <w:r w:rsidRPr="26952B0A">
        <w:rPr>
          <w:sz w:val="24"/>
          <w:szCs w:val="24"/>
        </w:rPr>
        <w:t>A színtér fogal</w:t>
      </w:r>
      <w:r w:rsidR="4FD0E6F4" w:rsidRPr="26952B0A">
        <w:rPr>
          <w:sz w:val="24"/>
          <w:szCs w:val="24"/>
        </w:rPr>
        <w:t>máb</w:t>
      </w:r>
      <w:r w:rsidR="139CA085" w:rsidRPr="26952B0A">
        <w:rPr>
          <w:sz w:val="24"/>
          <w:szCs w:val="24"/>
        </w:rPr>
        <w:t>a</w:t>
      </w:r>
      <w:r w:rsidR="4FD0E6F4" w:rsidRPr="26952B0A">
        <w:rPr>
          <w:sz w:val="24"/>
          <w:szCs w:val="24"/>
        </w:rPr>
        <w:t xml:space="preserve">n testet öltött megközelítés szerint </w:t>
      </w:r>
      <w:r w:rsidR="54B10092" w:rsidRPr="26952B0A">
        <w:rPr>
          <w:sz w:val="24"/>
          <w:szCs w:val="24"/>
        </w:rPr>
        <w:t xml:space="preserve">tehát </w:t>
      </w:r>
      <w:r w:rsidR="4FD0E6F4" w:rsidRPr="26952B0A">
        <w:rPr>
          <w:sz w:val="24"/>
          <w:szCs w:val="24"/>
        </w:rPr>
        <w:t xml:space="preserve">a zenei közösségek </w:t>
      </w:r>
      <w:r w:rsidR="1541F57A" w:rsidRPr="26952B0A">
        <w:rPr>
          <w:sz w:val="24"/>
          <w:szCs w:val="24"/>
        </w:rPr>
        <w:t>egyrészt</w:t>
      </w:r>
      <w:r w:rsidR="004D0070">
        <w:rPr>
          <w:sz w:val="24"/>
          <w:szCs w:val="24"/>
        </w:rPr>
        <w:t xml:space="preserve"> </w:t>
      </w:r>
      <w:proofErr w:type="spellStart"/>
      <w:r w:rsidR="004D0070">
        <w:rPr>
          <w:sz w:val="24"/>
          <w:szCs w:val="24"/>
        </w:rPr>
        <w:t>szavaikkal</w:t>
      </w:r>
      <w:proofErr w:type="spellEnd"/>
      <w:r w:rsidR="004D0070">
        <w:rPr>
          <w:sz w:val="24"/>
          <w:szCs w:val="24"/>
        </w:rPr>
        <w:t>, dolgaikkal és</w:t>
      </w:r>
      <w:r w:rsidR="1541F57A" w:rsidRPr="26952B0A">
        <w:rPr>
          <w:sz w:val="24"/>
          <w:szCs w:val="24"/>
        </w:rPr>
        <w:t xml:space="preserve"> </w:t>
      </w:r>
      <w:r w:rsidR="7102A67D" w:rsidRPr="26952B0A">
        <w:rPr>
          <w:sz w:val="24"/>
          <w:szCs w:val="24"/>
        </w:rPr>
        <w:t>határai</w:t>
      </w:r>
      <w:r w:rsidR="0D811D58" w:rsidRPr="26952B0A">
        <w:rPr>
          <w:sz w:val="24"/>
          <w:szCs w:val="24"/>
        </w:rPr>
        <w:t>kkal együtt</w:t>
      </w:r>
      <w:r w:rsidR="7102A67D" w:rsidRPr="26952B0A">
        <w:rPr>
          <w:sz w:val="24"/>
          <w:szCs w:val="24"/>
        </w:rPr>
        <w:t xml:space="preserve"> nem készek és rögzítettek, </w:t>
      </w:r>
      <w:r w:rsidR="3C62FAFF" w:rsidRPr="26952B0A">
        <w:rPr>
          <w:sz w:val="24"/>
          <w:szCs w:val="24"/>
        </w:rPr>
        <w:t xml:space="preserve">hanem képződők, formálódók; </w:t>
      </w:r>
      <w:r w:rsidR="7102A67D" w:rsidRPr="26952B0A">
        <w:rPr>
          <w:sz w:val="24"/>
          <w:szCs w:val="24"/>
        </w:rPr>
        <w:t xml:space="preserve">nem monolit és homogén képződmények, </w:t>
      </w:r>
      <w:r w:rsidR="343929CA" w:rsidRPr="26952B0A">
        <w:rPr>
          <w:sz w:val="24"/>
          <w:szCs w:val="24"/>
        </w:rPr>
        <w:t>tömbök, hanem</w:t>
      </w:r>
      <w:r w:rsidR="2B05E656" w:rsidRPr="26952B0A">
        <w:rPr>
          <w:sz w:val="24"/>
          <w:szCs w:val="24"/>
        </w:rPr>
        <w:t xml:space="preserve"> </w:t>
      </w:r>
      <w:r w:rsidR="00709898" w:rsidRPr="26952B0A">
        <w:rPr>
          <w:sz w:val="24"/>
          <w:szCs w:val="24"/>
        </w:rPr>
        <w:t>kapcsolatok-</w:t>
      </w:r>
      <w:r w:rsidR="00709898" w:rsidRPr="26952B0A">
        <w:rPr>
          <w:sz w:val="24"/>
          <w:szCs w:val="24"/>
        </w:rPr>
        <w:lastRenderedPageBreak/>
        <w:t>kapcsolódások és viszonyok hálózatai</w:t>
      </w:r>
      <w:r w:rsidR="7753CC96" w:rsidRPr="26952B0A">
        <w:rPr>
          <w:sz w:val="24"/>
          <w:szCs w:val="24"/>
        </w:rPr>
        <w:t>.</w:t>
      </w:r>
      <w:r w:rsidR="3951E992" w:rsidRPr="26952B0A">
        <w:rPr>
          <w:sz w:val="24"/>
          <w:szCs w:val="24"/>
        </w:rPr>
        <w:t xml:space="preserve"> Másrészt a színtérről csak többes számban beszélhetünk</w:t>
      </w:r>
      <w:r w:rsidR="004D0070">
        <w:rPr>
          <w:sz w:val="24"/>
          <w:szCs w:val="24"/>
        </w:rPr>
        <w:t xml:space="preserve"> – </w:t>
      </w:r>
      <w:r w:rsidR="5C86A4E8" w:rsidRPr="26952B0A">
        <w:rPr>
          <w:sz w:val="24"/>
          <w:szCs w:val="24"/>
        </w:rPr>
        <w:t xml:space="preserve">nem egyszerűen </w:t>
      </w:r>
      <w:r w:rsidR="006B1738">
        <w:rPr>
          <w:sz w:val="24"/>
          <w:szCs w:val="24"/>
        </w:rPr>
        <w:t xml:space="preserve">azért, mert </w:t>
      </w:r>
      <w:r w:rsidR="5C86A4E8" w:rsidRPr="26952B0A">
        <w:rPr>
          <w:sz w:val="24"/>
          <w:szCs w:val="24"/>
        </w:rPr>
        <w:t xml:space="preserve">több színtér van, hanem </w:t>
      </w:r>
      <w:r w:rsidR="006B1738">
        <w:rPr>
          <w:sz w:val="24"/>
          <w:szCs w:val="24"/>
        </w:rPr>
        <w:t xml:space="preserve">mert </w:t>
      </w:r>
      <w:r w:rsidR="5C86A4E8" w:rsidRPr="26952B0A">
        <w:rPr>
          <w:sz w:val="24"/>
          <w:szCs w:val="24"/>
        </w:rPr>
        <w:t>nincs olyan egységes-egyetlen logika, amellyel ezek működése, szerveződése és formálódása leírható</w:t>
      </w:r>
      <w:r w:rsidR="006B1738">
        <w:rPr>
          <w:sz w:val="24"/>
          <w:szCs w:val="24"/>
        </w:rPr>
        <w:t xml:space="preserve"> lenne. A</w:t>
      </w:r>
      <w:r w:rsidR="5C86A4E8" w:rsidRPr="26952B0A">
        <w:rPr>
          <w:sz w:val="24"/>
          <w:szCs w:val="24"/>
        </w:rPr>
        <w:t>z egyes színtereknek megvan a m</w:t>
      </w:r>
      <w:r w:rsidR="0019793B">
        <w:rPr>
          <w:sz w:val="24"/>
          <w:szCs w:val="24"/>
        </w:rPr>
        <w:t>aga sajátos és változó</w:t>
      </w:r>
      <w:r w:rsidR="006B1738">
        <w:rPr>
          <w:sz w:val="24"/>
          <w:szCs w:val="24"/>
        </w:rPr>
        <w:t xml:space="preserve"> logikája, és </w:t>
      </w:r>
      <w:r w:rsidR="004D0070">
        <w:rPr>
          <w:sz w:val="24"/>
          <w:szCs w:val="24"/>
        </w:rPr>
        <w:t xml:space="preserve">a </w:t>
      </w:r>
      <w:r w:rsidR="006B1738">
        <w:rPr>
          <w:sz w:val="24"/>
          <w:szCs w:val="24"/>
        </w:rPr>
        <w:t xml:space="preserve">kutató feladata az, hogy ezt </w:t>
      </w:r>
      <w:r w:rsidR="004D0070">
        <w:rPr>
          <w:sz w:val="24"/>
          <w:szCs w:val="24"/>
        </w:rPr>
        <w:t xml:space="preserve">esettanulmányokban </w:t>
      </w:r>
      <w:r w:rsidR="006B1738">
        <w:rPr>
          <w:sz w:val="24"/>
          <w:szCs w:val="24"/>
        </w:rPr>
        <w:t>feltárja.</w:t>
      </w:r>
    </w:p>
    <w:p w14:paraId="79396115" w14:textId="7FB21A74" w:rsidR="00AF0BE1" w:rsidRDefault="004D0070" w:rsidP="003D6501">
      <w:pPr>
        <w:rPr>
          <w:sz w:val="24"/>
          <w:szCs w:val="24"/>
        </w:rPr>
      </w:pPr>
      <w:r>
        <w:rPr>
          <w:sz w:val="24"/>
          <w:szCs w:val="24"/>
        </w:rPr>
        <w:t xml:space="preserve">Kötetünk </w:t>
      </w:r>
      <w:r w:rsidR="006B1738">
        <w:rPr>
          <w:sz w:val="24"/>
          <w:szCs w:val="24"/>
        </w:rPr>
        <w:t>s</w:t>
      </w:r>
      <w:r w:rsidR="282FE62E" w:rsidRPr="26952B0A">
        <w:rPr>
          <w:sz w:val="24"/>
          <w:szCs w:val="24"/>
        </w:rPr>
        <w:t>zociológiai szemlélet</w:t>
      </w:r>
      <w:r w:rsidR="00AF0BE1">
        <w:rPr>
          <w:sz w:val="24"/>
          <w:szCs w:val="24"/>
        </w:rPr>
        <w:t>ű</w:t>
      </w:r>
      <w:r w:rsidR="282FE62E" w:rsidRPr="26952B0A">
        <w:rPr>
          <w:sz w:val="24"/>
          <w:szCs w:val="24"/>
        </w:rPr>
        <w:t xml:space="preserve"> és </w:t>
      </w:r>
      <w:r>
        <w:rPr>
          <w:sz w:val="24"/>
          <w:szCs w:val="24"/>
        </w:rPr>
        <w:t xml:space="preserve">a </w:t>
      </w:r>
      <w:r w:rsidR="282FE62E" w:rsidRPr="26952B0A">
        <w:rPr>
          <w:sz w:val="24"/>
          <w:szCs w:val="24"/>
        </w:rPr>
        <w:t>színtér fogalmában testet öltött megközelítés</w:t>
      </w:r>
      <w:r>
        <w:rPr>
          <w:sz w:val="24"/>
          <w:szCs w:val="24"/>
        </w:rPr>
        <w:t xml:space="preserve">ű, tárgyukat – </w:t>
      </w:r>
      <w:r w:rsidR="006B1738">
        <w:rPr>
          <w:sz w:val="24"/>
          <w:szCs w:val="24"/>
        </w:rPr>
        <w:t>a zenei színtereket –</w:t>
      </w:r>
      <w:r w:rsidR="006B1738">
        <w:t xml:space="preserve"> </w:t>
      </w:r>
      <w:r w:rsidR="00AF0BE1">
        <w:rPr>
          <w:sz w:val="24"/>
          <w:szCs w:val="24"/>
        </w:rPr>
        <w:t xml:space="preserve">tekintve szerteágazó </w:t>
      </w:r>
      <w:r>
        <w:rPr>
          <w:sz w:val="24"/>
          <w:szCs w:val="24"/>
        </w:rPr>
        <w:t>esettanulmányait</w:t>
      </w:r>
      <w:r w:rsidR="312842A0" w:rsidRPr="26952B0A">
        <w:rPr>
          <w:sz w:val="24"/>
          <w:szCs w:val="24"/>
        </w:rPr>
        <w:t xml:space="preserve"> </w:t>
      </w:r>
      <w:r w:rsidR="006B1738">
        <w:rPr>
          <w:sz w:val="24"/>
          <w:szCs w:val="24"/>
        </w:rPr>
        <w:t xml:space="preserve">a szerkesztők </w:t>
      </w:r>
      <w:r w:rsidR="312842A0" w:rsidRPr="26952B0A">
        <w:rPr>
          <w:sz w:val="24"/>
          <w:szCs w:val="24"/>
        </w:rPr>
        <w:t>három</w:t>
      </w:r>
      <w:r w:rsidR="00AF0BE1">
        <w:rPr>
          <w:sz w:val="24"/>
          <w:szCs w:val="24"/>
        </w:rPr>
        <w:t xml:space="preserve">, címmel és egy-két oldalas, </w:t>
      </w:r>
      <w:proofErr w:type="spellStart"/>
      <w:r w:rsidR="00AF0BE1">
        <w:rPr>
          <w:sz w:val="24"/>
          <w:szCs w:val="24"/>
        </w:rPr>
        <w:t>Tófalvy</w:t>
      </w:r>
      <w:proofErr w:type="spellEnd"/>
      <w:r w:rsidR="00AF0BE1">
        <w:rPr>
          <w:sz w:val="24"/>
          <w:szCs w:val="24"/>
        </w:rPr>
        <w:t xml:space="preserve"> Tamás által írt bevezetővel ellátott</w:t>
      </w:r>
      <w:r w:rsidR="0B9B681A" w:rsidRPr="26952B0A">
        <w:rPr>
          <w:sz w:val="24"/>
          <w:szCs w:val="24"/>
        </w:rPr>
        <w:t xml:space="preserve"> </w:t>
      </w:r>
      <w:r w:rsidR="239234A6" w:rsidRPr="26952B0A">
        <w:rPr>
          <w:sz w:val="24"/>
          <w:szCs w:val="24"/>
        </w:rPr>
        <w:t xml:space="preserve">tematikus </w:t>
      </w:r>
      <w:r w:rsidR="051DDB18" w:rsidRPr="26952B0A">
        <w:rPr>
          <w:sz w:val="24"/>
          <w:szCs w:val="24"/>
        </w:rPr>
        <w:t>blokk</w:t>
      </w:r>
      <w:r w:rsidR="2ED47074" w:rsidRPr="26952B0A">
        <w:rPr>
          <w:sz w:val="24"/>
          <w:szCs w:val="24"/>
        </w:rPr>
        <w:t xml:space="preserve">ba </w:t>
      </w:r>
      <w:r w:rsidR="30404BD4" w:rsidRPr="26952B0A">
        <w:rPr>
          <w:sz w:val="24"/>
          <w:szCs w:val="24"/>
        </w:rPr>
        <w:t>rendezték</w:t>
      </w:r>
      <w:r w:rsidR="00AF0BE1">
        <w:rPr>
          <w:sz w:val="24"/>
          <w:szCs w:val="24"/>
        </w:rPr>
        <w:t xml:space="preserve"> el</w:t>
      </w:r>
      <w:r w:rsidR="0019793B">
        <w:rPr>
          <w:sz w:val="24"/>
          <w:szCs w:val="24"/>
        </w:rPr>
        <w:t xml:space="preserve">. </w:t>
      </w:r>
      <w:r w:rsidR="00AF0BE1">
        <w:rPr>
          <w:sz w:val="24"/>
          <w:szCs w:val="24"/>
        </w:rPr>
        <w:t>Ezek</w:t>
      </w:r>
      <w:r w:rsidR="006B1738">
        <w:rPr>
          <w:sz w:val="24"/>
          <w:szCs w:val="24"/>
        </w:rPr>
        <w:t xml:space="preserve">nek </w:t>
      </w:r>
      <w:r w:rsidR="00AF0BE1">
        <w:rPr>
          <w:sz w:val="24"/>
          <w:szCs w:val="24"/>
        </w:rPr>
        <w:t>a címek</w:t>
      </w:r>
      <w:r w:rsidR="006B1738">
        <w:rPr>
          <w:sz w:val="24"/>
          <w:szCs w:val="24"/>
        </w:rPr>
        <w:t>nek</w:t>
      </w:r>
      <w:r w:rsidR="00AF0BE1">
        <w:rPr>
          <w:sz w:val="24"/>
          <w:szCs w:val="24"/>
        </w:rPr>
        <w:t xml:space="preserve"> (</w:t>
      </w:r>
      <w:r w:rsidR="001337B2">
        <w:rPr>
          <w:sz w:val="24"/>
          <w:szCs w:val="24"/>
        </w:rPr>
        <w:t>„</w:t>
      </w:r>
      <w:r w:rsidR="00AF0BE1" w:rsidRPr="001337B2">
        <w:rPr>
          <w:sz w:val="24"/>
          <w:szCs w:val="24"/>
        </w:rPr>
        <w:t>Színterek, kultúrák és identitások</w:t>
      </w:r>
      <w:r w:rsidR="001337B2">
        <w:rPr>
          <w:sz w:val="24"/>
          <w:szCs w:val="24"/>
        </w:rPr>
        <w:t>”</w:t>
      </w:r>
      <w:r w:rsidR="00AF0BE1" w:rsidRPr="001337B2">
        <w:rPr>
          <w:sz w:val="24"/>
          <w:szCs w:val="24"/>
        </w:rPr>
        <w:t xml:space="preserve">, </w:t>
      </w:r>
      <w:r w:rsidR="001337B2">
        <w:rPr>
          <w:sz w:val="24"/>
          <w:szCs w:val="24"/>
        </w:rPr>
        <w:t>„</w:t>
      </w:r>
      <w:r w:rsidR="00AF0BE1" w:rsidRPr="001337B2">
        <w:rPr>
          <w:sz w:val="24"/>
          <w:szCs w:val="24"/>
        </w:rPr>
        <w:t>Történelem, politika és emlékezés</w:t>
      </w:r>
      <w:r w:rsidR="001337B2">
        <w:rPr>
          <w:sz w:val="24"/>
          <w:szCs w:val="24"/>
        </w:rPr>
        <w:t>”</w:t>
      </w:r>
      <w:r w:rsidR="00AF0BE1" w:rsidRPr="001337B2">
        <w:rPr>
          <w:sz w:val="24"/>
          <w:szCs w:val="24"/>
        </w:rPr>
        <w:t xml:space="preserve">, </w:t>
      </w:r>
      <w:r w:rsidR="001337B2">
        <w:rPr>
          <w:sz w:val="24"/>
          <w:szCs w:val="24"/>
        </w:rPr>
        <w:t>„</w:t>
      </w:r>
      <w:r w:rsidR="00AF0BE1" w:rsidRPr="001337B2">
        <w:rPr>
          <w:sz w:val="24"/>
          <w:szCs w:val="24"/>
        </w:rPr>
        <w:t>Előadók, recepciók és közönségek</w:t>
      </w:r>
      <w:r w:rsidR="001337B2">
        <w:rPr>
          <w:sz w:val="24"/>
          <w:szCs w:val="24"/>
        </w:rPr>
        <w:t xml:space="preserve">”) és </w:t>
      </w:r>
      <w:r w:rsidR="00AF0BE1">
        <w:rPr>
          <w:sz w:val="24"/>
          <w:szCs w:val="24"/>
        </w:rPr>
        <w:t>bevezetők</w:t>
      </w:r>
      <w:r w:rsidR="006B1738">
        <w:rPr>
          <w:sz w:val="24"/>
          <w:szCs w:val="24"/>
        </w:rPr>
        <w:t>nek</w:t>
      </w:r>
      <w:r w:rsidR="00AF0BE1">
        <w:rPr>
          <w:sz w:val="24"/>
          <w:szCs w:val="24"/>
        </w:rPr>
        <w:t xml:space="preserve"> </w:t>
      </w:r>
      <w:r>
        <w:rPr>
          <w:sz w:val="24"/>
          <w:szCs w:val="24"/>
        </w:rPr>
        <w:t>megvan a sajátos funkciójuk.</w:t>
      </w:r>
    </w:p>
    <w:p w14:paraId="48EBAD4A" w14:textId="666CCFEC" w:rsidR="0017034F" w:rsidRDefault="00B755A0" w:rsidP="003D6501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6B1738">
        <w:rPr>
          <w:sz w:val="24"/>
          <w:szCs w:val="24"/>
        </w:rPr>
        <w:t xml:space="preserve">kötet ugyanis a </w:t>
      </w:r>
      <w:r w:rsidR="00546B8F">
        <w:rPr>
          <w:sz w:val="24"/>
          <w:szCs w:val="24"/>
        </w:rPr>
        <w:t>„</w:t>
      </w:r>
      <w:proofErr w:type="spellStart"/>
      <w:r w:rsidRPr="00546B8F">
        <w:rPr>
          <w:sz w:val="24"/>
          <w:szCs w:val="24"/>
        </w:rPr>
        <w:t>Routledge</w:t>
      </w:r>
      <w:proofErr w:type="spellEnd"/>
      <w:r w:rsidRPr="00546B8F">
        <w:rPr>
          <w:sz w:val="24"/>
          <w:szCs w:val="24"/>
        </w:rPr>
        <w:t xml:space="preserve"> Global </w:t>
      </w:r>
      <w:proofErr w:type="spellStart"/>
      <w:r w:rsidRPr="00546B8F">
        <w:rPr>
          <w:sz w:val="24"/>
          <w:szCs w:val="24"/>
        </w:rPr>
        <w:t>Popular</w:t>
      </w:r>
      <w:proofErr w:type="spellEnd"/>
      <w:r w:rsidRPr="00546B8F">
        <w:rPr>
          <w:sz w:val="24"/>
          <w:szCs w:val="24"/>
        </w:rPr>
        <w:t xml:space="preserve"> Music</w:t>
      </w:r>
      <w:r w:rsidR="00546B8F">
        <w:rPr>
          <w:sz w:val="24"/>
          <w:szCs w:val="24"/>
        </w:rPr>
        <w:t>”</w:t>
      </w:r>
      <w:r>
        <w:rPr>
          <w:sz w:val="24"/>
          <w:szCs w:val="24"/>
        </w:rPr>
        <w:t xml:space="preserve"> sorozatának egy darabja, angol nyelven írt </w:t>
      </w:r>
      <w:r w:rsidR="00965996">
        <w:rPr>
          <w:sz w:val="24"/>
          <w:szCs w:val="24"/>
        </w:rPr>
        <w:t>esettanulmányokkal</w:t>
      </w:r>
      <w:r w:rsidR="009B1DBB">
        <w:rPr>
          <w:sz w:val="24"/>
          <w:szCs w:val="24"/>
        </w:rPr>
        <w:t>. Ezzel a magyar kutató</w:t>
      </w:r>
      <w:r w:rsidR="0017034F">
        <w:rPr>
          <w:sz w:val="24"/>
          <w:szCs w:val="24"/>
        </w:rPr>
        <w:t xml:space="preserve"> egyfelől globális </w:t>
      </w:r>
      <w:r w:rsidR="004D0070">
        <w:rPr>
          <w:sz w:val="24"/>
          <w:szCs w:val="24"/>
        </w:rPr>
        <w:t>kutatói színtéren prezentálhatták,</w:t>
      </w:r>
      <w:r w:rsidR="0017034F">
        <w:rPr>
          <w:sz w:val="24"/>
          <w:szCs w:val="24"/>
        </w:rPr>
        <w:t xml:space="preserve"> hogy van és milyen a magyar </w:t>
      </w:r>
      <w:r w:rsidR="00B53872">
        <w:rPr>
          <w:sz w:val="24"/>
          <w:szCs w:val="24"/>
        </w:rPr>
        <w:t>populáriszene-</w:t>
      </w:r>
      <w:r w:rsidR="0017034F">
        <w:rPr>
          <w:sz w:val="24"/>
          <w:szCs w:val="24"/>
        </w:rPr>
        <w:t xml:space="preserve">kutatás. </w:t>
      </w:r>
      <w:r w:rsidR="00B53872">
        <w:rPr>
          <w:sz w:val="24"/>
          <w:szCs w:val="24"/>
        </w:rPr>
        <w:t>Meg azt is, hogy volt. A</w:t>
      </w:r>
      <w:r w:rsidR="0017034F">
        <w:rPr>
          <w:sz w:val="24"/>
          <w:szCs w:val="24"/>
        </w:rPr>
        <w:t xml:space="preserve"> </w:t>
      </w:r>
      <w:r w:rsidR="00B53872">
        <w:rPr>
          <w:sz w:val="24"/>
          <w:szCs w:val="24"/>
        </w:rPr>
        <w:t xml:space="preserve">kötet bevezetője, melyet </w:t>
      </w:r>
      <w:r w:rsidR="0017034F">
        <w:rPr>
          <w:sz w:val="24"/>
          <w:szCs w:val="24"/>
        </w:rPr>
        <w:t>Barna Emília</w:t>
      </w:r>
      <w:r w:rsidR="00B53872">
        <w:rPr>
          <w:sz w:val="24"/>
          <w:szCs w:val="24"/>
        </w:rPr>
        <w:t xml:space="preserve"> írt,</w:t>
      </w:r>
      <w:r w:rsidR="0017034F">
        <w:rPr>
          <w:sz w:val="24"/>
          <w:szCs w:val="24"/>
        </w:rPr>
        <w:t xml:space="preserve"> </w:t>
      </w:r>
      <w:r w:rsidR="00B53872">
        <w:rPr>
          <w:sz w:val="24"/>
          <w:szCs w:val="24"/>
        </w:rPr>
        <w:t>t</w:t>
      </w:r>
      <w:r w:rsidR="0017034F">
        <w:rPr>
          <w:sz w:val="24"/>
          <w:szCs w:val="24"/>
        </w:rPr>
        <w:t xml:space="preserve">örténeti áttekintést ad </w:t>
      </w:r>
      <w:r w:rsidR="00B53872">
        <w:rPr>
          <w:sz w:val="24"/>
          <w:szCs w:val="24"/>
        </w:rPr>
        <w:t>a magyarországi populáriszene-kutatás</w:t>
      </w:r>
      <w:r w:rsidR="0017034F">
        <w:rPr>
          <w:sz w:val="24"/>
          <w:szCs w:val="24"/>
        </w:rPr>
        <w:t xml:space="preserve">ról, annak hagyományairól, valamint az intézményesülés, </w:t>
      </w:r>
      <w:proofErr w:type="spellStart"/>
      <w:r w:rsidR="0017034F">
        <w:rPr>
          <w:sz w:val="24"/>
          <w:szCs w:val="24"/>
        </w:rPr>
        <w:t>diszciplinarizálódás</w:t>
      </w:r>
      <w:proofErr w:type="spellEnd"/>
      <w:r w:rsidR="0017034F">
        <w:rPr>
          <w:sz w:val="24"/>
          <w:szCs w:val="24"/>
        </w:rPr>
        <w:t xml:space="preserve"> és </w:t>
      </w:r>
      <w:proofErr w:type="spellStart"/>
      <w:r w:rsidR="0017034F">
        <w:rPr>
          <w:sz w:val="24"/>
          <w:szCs w:val="24"/>
        </w:rPr>
        <w:t>nemzetköziesedés</w:t>
      </w:r>
      <w:proofErr w:type="spellEnd"/>
      <w:r w:rsidR="0017034F">
        <w:rPr>
          <w:sz w:val="24"/>
          <w:szCs w:val="24"/>
        </w:rPr>
        <w:t xml:space="preserve"> irányába tett lépéseiről.</w:t>
      </w:r>
    </w:p>
    <w:p w14:paraId="6CFB643B" w14:textId="676AFD9C" w:rsidR="006B1738" w:rsidRDefault="0017034F" w:rsidP="003D6501">
      <w:pPr>
        <w:rPr>
          <w:sz w:val="24"/>
          <w:szCs w:val="24"/>
        </w:rPr>
      </w:pPr>
      <w:r>
        <w:rPr>
          <w:sz w:val="24"/>
          <w:szCs w:val="24"/>
        </w:rPr>
        <w:t xml:space="preserve">Másfelől viszont </w:t>
      </w:r>
      <w:r w:rsidR="009B1DBB">
        <w:rPr>
          <w:sz w:val="24"/>
          <w:szCs w:val="24"/>
        </w:rPr>
        <w:t xml:space="preserve">a </w:t>
      </w:r>
      <w:r w:rsidR="00B53872">
        <w:rPr>
          <w:sz w:val="24"/>
          <w:szCs w:val="24"/>
        </w:rPr>
        <w:t>kötet esettanulmányai a magyar populáriszene-kutatást a magyar populáris zene</w:t>
      </w:r>
      <w:r w:rsidR="009B1DBB">
        <w:rPr>
          <w:sz w:val="24"/>
          <w:szCs w:val="24"/>
        </w:rPr>
        <w:t xml:space="preserve"> </w:t>
      </w:r>
      <w:r w:rsidR="00B53872">
        <w:rPr>
          <w:sz w:val="24"/>
          <w:szCs w:val="24"/>
        </w:rPr>
        <w:t xml:space="preserve">kutatásával, magyar populáris zenei színterek elemzésével </w:t>
      </w:r>
      <w:r w:rsidR="009B1DBB">
        <w:rPr>
          <w:sz w:val="24"/>
          <w:szCs w:val="24"/>
        </w:rPr>
        <w:t>prezentálják – a kutatás</w:t>
      </w:r>
      <w:r w:rsidR="00B53872">
        <w:rPr>
          <w:sz w:val="24"/>
          <w:szCs w:val="24"/>
        </w:rPr>
        <w:t>ok</w:t>
      </w:r>
      <w:r w:rsidR="009B1DBB">
        <w:rPr>
          <w:sz w:val="24"/>
          <w:szCs w:val="24"/>
        </w:rPr>
        <w:t xml:space="preserve"> is és </w:t>
      </w:r>
      <w:r w:rsidR="00B53872">
        <w:rPr>
          <w:sz w:val="24"/>
          <w:szCs w:val="24"/>
        </w:rPr>
        <w:t xml:space="preserve">azok </w:t>
      </w:r>
      <w:r w:rsidR="009B1DBB">
        <w:rPr>
          <w:sz w:val="24"/>
          <w:szCs w:val="24"/>
        </w:rPr>
        <w:t xml:space="preserve">tárgyai is Made in Hungary tehát. Ám </w:t>
      </w:r>
      <w:r w:rsidR="001C3A07">
        <w:rPr>
          <w:sz w:val="24"/>
          <w:szCs w:val="24"/>
        </w:rPr>
        <w:t>ezek a „tárgyak”</w:t>
      </w:r>
      <w:r w:rsidR="0086166E">
        <w:rPr>
          <w:sz w:val="24"/>
          <w:szCs w:val="24"/>
        </w:rPr>
        <w:t xml:space="preserve"> a </w:t>
      </w:r>
      <w:r w:rsidR="00B53872">
        <w:rPr>
          <w:sz w:val="24"/>
          <w:szCs w:val="24"/>
        </w:rPr>
        <w:t>megcélzott</w:t>
      </w:r>
      <w:r w:rsidR="0086166E">
        <w:rPr>
          <w:sz w:val="24"/>
          <w:szCs w:val="24"/>
        </w:rPr>
        <w:t xml:space="preserve"> olvasó</w:t>
      </w:r>
      <w:r w:rsidR="006B1738">
        <w:rPr>
          <w:sz w:val="24"/>
          <w:szCs w:val="24"/>
        </w:rPr>
        <w:t xml:space="preserve">közönség számára </w:t>
      </w:r>
      <w:r w:rsidR="00965996">
        <w:rPr>
          <w:sz w:val="24"/>
          <w:szCs w:val="24"/>
        </w:rPr>
        <w:t>többé-kevésbé ismeretlen</w:t>
      </w:r>
      <w:r w:rsidR="00BB6436">
        <w:rPr>
          <w:sz w:val="24"/>
          <w:szCs w:val="24"/>
        </w:rPr>
        <w:t>ek</w:t>
      </w:r>
      <w:r w:rsidR="001C3A07">
        <w:rPr>
          <w:sz w:val="24"/>
          <w:szCs w:val="24"/>
        </w:rPr>
        <w:t xml:space="preserve">, </w:t>
      </w:r>
      <w:r w:rsidR="00BC3C96">
        <w:rPr>
          <w:sz w:val="24"/>
          <w:szCs w:val="24"/>
        </w:rPr>
        <w:t xml:space="preserve">a nagyvilágon e kívül nincs sok hely, ahol </w:t>
      </w:r>
      <w:r w:rsidR="0086166E">
        <w:rPr>
          <w:sz w:val="24"/>
          <w:szCs w:val="24"/>
        </w:rPr>
        <w:t xml:space="preserve">ismertségi viszonyban </w:t>
      </w:r>
      <w:r w:rsidR="00BC3C96">
        <w:rPr>
          <w:sz w:val="24"/>
          <w:szCs w:val="24"/>
        </w:rPr>
        <w:t xml:space="preserve">lennének </w:t>
      </w:r>
      <w:r w:rsidR="0086166E">
        <w:rPr>
          <w:sz w:val="24"/>
          <w:szCs w:val="24"/>
        </w:rPr>
        <w:t xml:space="preserve">a magyar populáris zene </w:t>
      </w:r>
      <w:r w:rsidR="00BC3C96">
        <w:rPr>
          <w:sz w:val="24"/>
          <w:szCs w:val="24"/>
        </w:rPr>
        <w:t xml:space="preserve">lokális </w:t>
      </w:r>
      <w:r w:rsidR="0086166E">
        <w:rPr>
          <w:sz w:val="24"/>
          <w:szCs w:val="24"/>
        </w:rPr>
        <w:t>színtereivel és kontextusaival.</w:t>
      </w:r>
      <w:r w:rsidR="001C3A07">
        <w:rPr>
          <w:sz w:val="24"/>
          <w:szCs w:val="24"/>
        </w:rPr>
        <w:t xml:space="preserve"> </w:t>
      </w:r>
      <w:r w:rsidR="00BC3C96">
        <w:rPr>
          <w:sz w:val="24"/>
          <w:szCs w:val="24"/>
        </w:rPr>
        <w:t>Az ezekről szóló esettanulmányokat ezért</w:t>
      </w:r>
      <w:r w:rsidR="0086166E">
        <w:rPr>
          <w:sz w:val="24"/>
          <w:szCs w:val="24"/>
        </w:rPr>
        <w:t xml:space="preserve"> </w:t>
      </w:r>
      <w:r w:rsidR="00BB6436">
        <w:rPr>
          <w:sz w:val="24"/>
          <w:szCs w:val="24"/>
        </w:rPr>
        <w:t xml:space="preserve">úgy kellett megírni és prezentálni, hogy </w:t>
      </w:r>
      <w:r w:rsidR="00BC3C96">
        <w:rPr>
          <w:sz w:val="24"/>
          <w:szCs w:val="24"/>
        </w:rPr>
        <w:t>azok „láthatóvá” és „hallhatóvá” válhassanak</w:t>
      </w:r>
      <w:r w:rsidR="00BB6436">
        <w:rPr>
          <w:sz w:val="24"/>
          <w:szCs w:val="24"/>
        </w:rPr>
        <w:t xml:space="preserve"> a </w:t>
      </w:r>
      <w:r w:rsidR="00BC3C96">
        <w:rPr>
          <w:sz w:val="24"/>
          <w:szCs w:val="24"/>
        </w:rPr>
        <w:t>populáriszene-</w:t>
      </w:r>
      <w:r w:rsidR="001337B2">
        <w:rPr>
          <w:sz w:val="24"/>
          <w:szCs w:val="24"/>
        </w:rPr>
        <w:t>kutatás globális</w:t>
      </w:r>
      <w:r w:rsidR="00965996">
        <w:rPr>
          <w:sz w:val="24"/>
          <w:szCs w:val="24"/>
        </w:rPr>
        <w:t xml:space="preserve"> színterei</w:t>
      </w:r>
      <w:r w:rsidR="00BC3C96">
        <w:rPr>
          <w:sz w:val="24"/>
          <w:szCs w:val="24"/>
        </w:rPr>
        <w:t>n.</w:t>
      </w:r>
      <w:r w:rsidR="00965996">
        <w:rPr>
          <w:sz w:val="24"/>
          <w:szCs w:val="24"/>
        </w:rPr>
        <w:t xml:space="preserve"> </w:t>
      </w:r>
      <w:r w:rsidR="001337B2">
        <w:rPr>
          <w:sz w:val="24"/>
          <w:szCs w:val="24"/>
        </w:rPr>
        <w:t>A</w:t>
      </w:r>
      <w:r w:rsidR="00301B56">
        <w:rPr>
          <w:sz w:val="24"/>
          <w:szCs w:val="24"/>
        </w:rPr>
        <w:t xml:space="preserve"> blokkok </w:t>
      </w:r>
      <w:r w:rsidR="00965996">
        <w:rPr>
          <w:sz w:val="24"/>
          <w:szCs w:val="24"/>
        </w:rPr>
        <w:t>c</w:t>
      </w:r>
      <w:r w:rsidR="00BB6436">
        <w:rPr>
          <w:sz w:val="24"/>
          <w:szCs w:val="24"/>
        </w:rPr>
        <w:t>íme</w:t>
      </w:r>
      <w:r w:rsidR="00301B56">
        <w:rPr>
          <w:sz w:val="24"/>
          <w:szCs w:val="24"/>
        </w:rPr>
        <w:t>inek</w:t>
      </w:r>
      <w:r w:rsidR="009B1DBB">
        <w:rPr>
          <w:sz w:val="24"/>
          <w:szCs w:val="24"/>
        </w:rPr>
        <w:t xml:space="preserve"> és az eléjük írt </w:t>
      </w:r>
      <w:r w:rsidR="00301B56">
        <w:rPr>
          <w:sz w:val="24"/>
          <w:szCs w:val="24"/>
        </w:rPr>
        <w:t>bevezetőknek a sajátos funkciója</w:t>
      </w:r>
      <w:r w:rsidR="001337B2">
        <w:rPr>
          <w:sz w:val="24"/>
          <w:szCs w:val="24"/>
        </w:rPr>
        <w:t xml:space="preserve"> pontosan ez</w:t>
      </w:r>
      <w:r w:rsidR="00301B56">
        <w:rPr>
          <w:sz w:val="24"/>
          <w:szCs w:val="24"/>
        </w:rPr>
        <w:t xml:space="preserve">: hogy </w:t>
      </w:r>
      <w:r w:rsidR="00484B68">
        <w:rPr>
          <w:sz w:val="24"/>
          <w:szCs w:val="24"/>
        </w:rPr>
        <w:t xml:space="preserve">a </w:t>
      </w:r>
      <w:r w:rsidR="00484B68" w:rsidRPr="001337B2">
        <w:rPr>
          <w:i/>
          <w:sz w:val="24"/>
          <w:szCs w:val="24"/>
        </w:rPr>
        <w:t>Made in Hungary</w:t>
      </w:r>
      <w:r w:rsidR="00484B68">
        <w:rPr>
          <w:sz w:val="24"/>
          <w:szCs w:val="24"/>
        </w:rPr>
        <w:t xml:space="preserve"> ne csak a magyar</w:t>
      </w:r>
      <w:r w:rsidR="00301B56">
        <w:rPr>
          <w:sz w:val="24"/>
          <w:szCs w:val="24"/>
        </w:rPr>
        <w:t xml:space="preserve"> populáris zenekultúrával ismertségben</w:t>
      </w:r>
      <w:r w:rsidR="00484B68">
        <w:rPr>
          <w:sz w:val="24"/>
          <w:szCs w:val="24"/>
        </w:rPr>
        <w:t xml:space="preserve"> lévők vagy az </w:t>
      </w:r>
      <w:r w:rsidR="0022525B">
        <w:rPr>
          <w:sz w:val="24"/>
          <w:szCs w:val="24"/>
        </w:rPr>
        <w:t>az iránt érdeklődők</w:t>
      </w:r>
      <w:r w:rsidR="00484B68">
        <w:rPr>
          <w:sz w:val="24"/>
          <w:szCs w:val="24"/>
        </w:rPr>
        <w:t xml:space="preserve"> figyelmét </w:t>
      </w:r>
      <w:proofErr w:type="spellStart"/>
      <w:r w:rsidR="00484B68">
        <w:rPr>
          <w:sz w:val="24"/>
          <w:szCs w:val="24"/>
        </w:rPr>
        <w:t>keltse</w:t>
      </w:r>
      <w:proofErr w:type="spellEnd"/>
      <w:r w:rsidR="00484B68">
        <w:rPr>
          <w:sz w:val="24"/>
          <w:szCs w:val="24"/>
        </w:rPr>
        <w:t xml:space="preserve"> föl</w:t>
      </w:r>
      <w:r w:rsidR="00301B56">
        <w:rPr>
          <w:sz w:val="24"/>
          <w:szCs w:val="24"/>
        </w:rPr>
        <w:t>, a blokkcímek és blokkbevezetők a</w:t>
      </w:r>
      <w:r w:rsidR="00BC3C96">
        <w:rPr>
          <w:sz w:val="24"/>
          <w:szCs w:val="24"/>
        </w:rPr>
        <w:t xml:space="preserve"> populáris</w:t>
      </w:r>
      <w:r w:rsidR="009B1DBB">
        <w:rPr>
          <w:sz w:val="24"/>
          <w:szCs w:val="24"/>
        </w:rPr>
        <w:t>zene</w:t>
      </w:r>
      <w:r w:rsidR="00BC3C96">
        <w:rPr>
          <w:sz w:val="24"/>
          <w:szCs w:val="24"/>
        </w:rPr>
        <w:t>-kutatás</w:t>
      </w:r>
      <w:r w:rsidR="009B1DBB">
        <w:rPr>
          <w:sz w:val="24"/>
          <w:szCs w:val="24"/>
        </w:rPr>
        <w:t xml:space="preserve"> bevett nyugati-angolszász t</w:t>
      </w:r>
      <w:r w:rsidR="00BC3C96">
        <w:rPr>
          <w:sz w:val="24"/>
          <w:szCs w:val="24"/>
        </w:rPr>
        <w:t xml:space="preserve">opikjaival </w:t>
      </w:r>
      <w:r w:rsidR="001C3A07">
        <w:rPr>
          <w:sz w:val="24"/>
          <w:szCs w:val="24"/>
        </w:rPr>
        <w:t xml:space="preserve">globális keretet </w:t>
      </w:r>
      <w:r w:rsidR="00BC3C96">
        <w:rPr>
          <w:sz w:val="24"/>
          <w:szCs w:val="24"/>
        </w:rPr>
        <w:t xml:space="preserve">adnak </w:t>
      </w:r>
      <w:r w:rsidR="001C3A07">
        <w:rPr>
          <w:sz w:val="24"/>
          <w:szCs w:val="24"/>
        </w:rPr>
        <w:t xml:space="preserve">a lokálisnak, globális kontextusba </w:t>
      </w:r>
      <w:r w:rsidR="00301B56">
        <w:rPr>
          <w:sz w:val="24"/>
          <w:szCs w:val="24"/>
        </w:rPr>
        <w:t xml:space="preserve">helyezik </w:t>
      </w:r>
      <w:r w:rsidR="00BC3C96">
        <w:rPr>
          <w:sz w:val="24"/>
          <w:szCs w:val="24"/>
        </w:rPr>
        <w:t xml:space="preserve">a lokálist. </w:t>
      </w:r>
      <w:r w:rsidR="0086166E">
        <w:rPr>
          <w:sz w:val="24"/>
          <w:szCs w:val="24"/>
        </w:rPr>
        <w:t xml:space="preserve"> </w:t>
      </w:r>
    </w:p>
    <w:p w14:paraId="3461FD76" w14:textId="5CAA66BB" w:rsidR="7EC6F700" w:rsidRDefault="002A0E7A" w:rsidP="003D6501">
      <w:pPr>
        <w:rPr>
          <w:sz w:val="24"/>
          <w:szCs w:val="24"/>
        </w:rPr>
      </w:pPr>
      <w:r>
        <w:rPr>
          <w:sz w:val="24"/>
          <w:szCs w:val="24"/>
        </w:rPr>
        <w:t xml:space="preserve">Hogy mennyire vezetett </w:t>
      </w:r>
      <w:r w:rsidR="001C3A07">
        <w:rPr>
          <w:sz w:val="24"/>
          <w:szCs w:val="24"/>
        </w:rPr>
        <w:t>ez</w:t>
      </w:r>
      <w:r w:rsidR="001B436D">
        <w:rPr>
          <w:sz w:val="24"/>
          <w:szCs w:val="24"/>
        </w:rPr>
        <w:t xml:space="preserve"> sikerhez</w:t>
      </w:r>
      <w:r w:rsidR="001C3A07">
        <w:rPr>
          <w:sz w:val="24"/>
          <w:szCs w:val="24"/>
        </w:rPr>
        <w:t xml:space="preserve">, azt a róla írt recenziók, de leginkább a rá való hivatkozások </w:t>
      </w:r>
      <w:r w:rsidR="00301B56">
        <w:rPr>
          <w:sz w:val="24"/>
          <w:szCs w:val="24"/>
        </w:rPr>
        <w:t>feltárása és elemzése</w:t>
      </w:r>
      <w:r w:rsidR="00A052CA">
        <w:rPr>
          <w:sz w:val="24"/>
          <w:szCs w:val="24"/>
        </w:rPr>
        <w:t xml:space="preserve"> adhatna</w:t>
      </w:r>
      <w:r w:rsidR="001C3A07">
        <w:rPr>
          <w:sz w:val="24"/>
          <w:szCs w:val="24"/>
        </w:rPr>
        <w:t xml:space="preserve"> választ. </w:t>
      </w:r>
      <w:r w:rsidR="00A052CA">
        <w:rPr>
          <w:sz w:val="24"/>
          <w:szCs w:val="24"/>
        </w:rPr>
        <w:t>Mindenesetre a könyv illeszkedik abba</w:t>
      </w:r>
      <w:r w:rsidR="0022525B">
        <w:rPr>
          <w:sz w:val="24"/>
          <w:szCs w:val="24"/>
        </w:rPr>
        <w:t xml:space="preserve"> a </w:t>
      </w:r>
      <w:r w:rsidR="00A052CA">
        <w:rPr>
          <w:sz w:val="24"/>
          <w:szCs w:val="24"/>
        </w:rPr>
        <w:t>mintázatba –</w:t>
      </w:r>
      <w:r w:rsidR="00301B56">
        <w:rPr>
          <w:sz w:val="24"/>
          <w:szCs w:val="24"/>
        </w:rPr>
        <w:t xml:space="preserve"> és ezzel </w:t>
      </w:r>
      <w:r w:rsidR="0086166E">
        <w:rPr>
          <w:sz w:val="24"/>
          <w:szCs w:val="24"/>
        </w:rPr>
        <w:t xml:space="preserve">a szerkesztők maradéktalanul </w:t>
      </w:r>
      <w:r w:rsidR="00A052CA">
        <w:rPr>
          <w:sz w:val="24"/>
          <w:szCs w:val="24"/>
        </w:rPr>
        <w:t xml:space="preserve">tisztában </w:t>
      </w:r>
      <w:r w:rsidR="00301B56">
        <w:rPr>
          <w:sz w:val="24"/>
          <w:szCs w:val="24"/>
        </w:rPr>
        <w:t xml:space="preserve">is </w:t>
      </w:r>
      <w:r w:rsidR="00A052CA">
        <w:rPr>
          <w:sz w:val="24"/>
          <w:szCs w:val="24"/>
        </w:rPr>
        <w:t xml:space="preserve">vannak –, </w:t>
      </w:r>
      <w:r w:rsidR="00301B56">
        <w:rPr>
          <w:sz w:val="24"/>
          <w:szCs w:val="24"/>
        </w:rPr>
        <w:t xml:space="preserve">hogy </w:t>
      </w:r>
      <w:r w:rsidR="0086166E">
        <w:rPr>
          <w:sz w:val="24"/>
          <w:szCs w:val="24"/>
        </w:rPr>
        <w:t xml:space="preserve">az </w:t>
      </w:r>
      <w:r w:rsidR="00A052CA">
        <w:rPr>
          <w:sz w:val="24"/>
          <w:szCs w:val="24"/>
        </w:rPr>
        <w:t>elméleti újítások a nyugati szerzők privilégiuma</w:t>
      </w:r>
      <w:r w:rsidR="008D12BC" w:rsidRPr="7EC6F700">
        <w:rPr>
          <w:sz w:val="24"/>
          <w:szCs w:val="24"/>
        </w:rPr>
        <w:t xml:space="preserve">, </w:t>
      </w:r>
      <w:r w:rsidR="00A052CA">
        <w:rPr>
          <w:sz w:val="24"/>
          <w:szCs w:val="24"/>
        </w:rPr>
        <w:t>mások másutt zajló kutatásai</w:t>
      </w:r>
      <w:r w:rsidR="00301B56">
        <w:rPr>
          <w:sz w:val="24"/>
          <w:szCs w:val="24"/>
        </w:rPr>
        <w:t xml:space="preserve"> ellenben</w:t>
      </w:r>
      <w:r w:rsidR="0086166E">
        <w:rPr>
          <w:sz w:val="24"/>
          <w:szCs w:val="24"/>
        </w:rPr>
        <w:t xml:space="preserve"> az ezeket az elméleti újításokat alkalmazó</w:t>
      </w:r>
      <w:r w:rsidR="00A052CA">
        <w:rPr>
          <w:sz w:val="24"/>
          <w:szCs w:val="24"/>
        </w:rPr>
        <w:t xml:space="preserve"> </w:t>
      </w:r>
      <w:r w:rsidR="008D12BC" w:rsidRPr="7EC6F700">
        <w:rPr>
          <w:sz w:val="24"/>
          <w:szCs w:val="24"/>
        </w:rPr>
        <w:t>egyedi esettanulmán</w:t>
      </w:r>
      <w:r w:rsidR="00301B56">
        <w:rPr>
          <w:sz w:val="24"/>
          <w:szCs w:val="24"/>
        </w:rPr>
        <w:t xml:space="preserve">yként tudnak </w:t>
      </w:r>
      <w:r w:rsidR="0086166E">
        <w:rPr>
          <w:sz w:val="24"/>
          <w:szCs w:val="24"/>
        </w:rPr>
        <w:t>érvényesülni.</w:t>
      </w:r>
    </w:p>
    <w:p w14:paraId="697004C7" w14:textId="77777777" w:rsidR="00B34537" w:rsidRDefault="00B34537" w:rsidP="00AF1419">
      <w:pPr>
        <w:jc w:val="both"/>
        <w:rPr>
          <w:sz w:val="24"/>
          <w:szCs w:val="24"/>
        </w:rPr>
      </w:pPr>
    </w:p>
    <w:p w14:paraId="43838EBC" w14:textId="7217BF30" w:rsidR="00D02637" w:rsidRPr="003D6501" w:rsidRDefault="00B34537" w:rsidP="00AF1419">
      <w:pPr>
        <w:jc w:val="both"/>
        <w:rPr>
          <w:b/>
          <w:sz w:val="24"/>
          <w:szCs w:val="24"/>
        </w:rPr>
      </w:pPr>
      <w:r w:rsidRPr="003D6501">
        <w:rPr>
          <w:b/>
          <w:sz w:val="24"/>
          <w:szCs w:val="24"/>
        </w:rPr>
        <w:t>A</w:t>
      </w:r>
      <w:r w:rsidR="003D6501" w:rsidRPr="003D6501">
        <w:rPr>
          <w:b/>
          <w:sz w:val="24"/>
          <w:szCs w:val="24"/>
        </w:rPr>
        <w:t xml:space="preserve">jánlott olvasmányok: </w:t>
      </w:r>
    </w:p>
    <w:p w14:paraId="0EF476CC" w14:textId="6164E31C" w:rsidR="003D6501" w:rsidRPr="003D6501" w:rsidRDefault="003D6501" w:rsidP="003D650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r w:rsidR="00B34537" w:rsidRPr="003D6501">
          <w:rPr>
            <w:rStyle w:val="Ershivatkozs"/>
          </w:rPr>
          <w:t>Ignácz Ádám (</w:t>
        </w:r>
        <w:proofErr w:type="spellStart"/>
        <w:r w:rsidR="00B34537" w:rsidRPr="003D6501">
          <w:rPr>
            <w:rStyle w:val="Ershivatkozs"/>
          </w:rPr>
          <w:t>szerk</w:t>
        </w:r>
        <w:proofErr w:type="spellEnd"/>
        <w:r w:rsidR="00B34537" w:rsidRPr="003D6501">
          <w:rPr>
            <w:rStyle w:val="Ershivatkozs"/>
          </w:rPr>
          <w:t xml:space="preserve">.): A magyar populáris zene </w:t>
        </w:r>
        <w:proofErr w:type="gramStart"/>
        <w:r w:rsidR="00B34537" w:rsidRPr="003D6501">
          <w:rPr>
            <w:rStyle w:val="Ershivatkozs"/>
          </w:rPr>
          <w:t>története(</w:t>
        </w:r>
        <w:proofErr w:type="gramEnd"/>
        <w:r w:rsidR="00B34537" w:rsidRPr="003D6501">
          <w:rPr>
            <w:rStyle w:val="Ershivatkozs"/>
          </w:rPr>
          <w:t>i)</w:t>
        </w:r>
        <w:r w:rsidRPr="003D6501">
          <w:rPr>
            <w:rStyle w:val="Ershivatkozs"/>
          </w:rPr>
          <w:t>. F</w:t>
        </w:r>
        <w:r w:rsidR="00B34537" w:rsidRPr="003D6501">
          <w:rPr>
            <w:rStyle w:val="Ershivatkozs"/>
          </w:rPr>
          <w:t xml:space="preserve">orrások, módszerek, </w:t>
        </w:r>
        <w:proofErr w:type="gramStart"/>
        <w:r w:rsidR="00B34537" w:rsidRPr="003D6501">
          <w:rPr>
            <w:rStyle w:val="Ershivatkozs"/>
          </w:rPr>
          <w:t>perspektívák</w:t>
        </w:r>
        <w:proofErr w:type="gramEnd"/>
        <w:r w:rsidRPr="003D6501">
          <w:rPr>
            <w:rStyle w:val="Ershivatkozs"/>
          </w:rPr>
          <w:t>.</w:t>
        </w:r>
      </w:hyperlink>
      <w:r w:rsidRPr="003D6501">
        <w:rPr>
          <w:rStyle w:val="Ershivatkozs"/>
        </w:rPr>
        <w:t xml:space="preserve"> (Könyvtárunkból kölcsönözhető.)</w:t>
      </w:r>
    </w:p>
    <w:p w14:paraId="27399969" w14:textId="1486318F" w:rsidR="003D6501" w:rsidRPr="003D6501" w:rsidRDefault="003D6501" w:rsidP="003D650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r w:rsidRPr="003D6501">
          <w:rPr>
            <w:rStyle w:val="Ershivatkozs"/>
          </w:rPr>
          <w:t>Ignácz Ádám: Milliók zenéje. P</w:t>
        </w:r>
        <w:r w:rsidR="00B34537" w:rsidRPr="003D6501">
          <w:rPr>
            <w:rStyle w:val="Ershivatkozs"/>
          </w:rPr>
          <w:t>opuláris zene és zenetudomány az államszocialista Magyarországon</w:t>
        </w:r>
        <w:r w:rsidRPr="003D6501">
          <w:rPr>
            <w:rStyle w:val="Ershivatkozs"/>
          </w:rPr>
          <w:t>.</w:t>
        </w:r>
      </w:hyperlink>
      <w:r w:rsidRPr="003D6501">
        <w:rPr>
          <w:rStyle w:val="Ershivatkozs"/>
        </w:rPr>
        <w:t xml:space="preserve"> (Könyvtárunkból kölcsönözhető.)</w:t>
      </w:r>
    </w:p>
    <w:p w14:paraId="645002B1" w14:textId="03C7C89E" w:rsidR="003D6501" w:rsidRPr="003D6501" w:rsidRDefault="003D6501" w:rsidP="003D650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r w:rsidR="00B34537" w:rsidRPr="003D6501">
          <w:rPr>
            <w:rStyle w:val="Ershivatkozs"/>
          </w:rPr>
          <w:t>Ignácz Ádám (</w:t>
        </w:r>
        <w:proofErr w:type="spellStart"/>
        <w:r w:rsidR="00B34537" w:rsidRPr="003D6501">
          <w:rPr>
            <w:rStyle w:val="Ershivatkozs"/>
          </w:rPr>
          <w:t>szerk</w:t>
        </w:r>
        <w:proofErr w:type="spellEnd"/>
        <w:r w:rsidR="00B34537" w:rsidRPr="003D6501">
          <w:rPr>
            <w:rStyle w:val="Ershivatkozs"/>
          </w:rPr>
          <w:t>.): Mű</w:t>
        </w:r>
        <w:r w:rsidRPr="003D6501">
          <w:rPr>
            <w:rStyle w:val="Ershivatkozs"/>
          </w:rPr>
          <w:t>fajok, stílusok, szubkultúrák. T</w:t>
        </w:r>
        <w:r w:rsidR="00B34537" w:rsidRPr="003D6501">
          <w:rPr>
            <w:rStyle w:val="Ershivatkozs"/>
          </w:rPr>
          <w:t>anulmányok a magyar populáris zenéről</w:t>
        </w:r>
        <w:r w:rsidRPr="003D6501">
          <w:rPr>
            <w:rStyle w:val="Ershivatkozs"/>
          </w:rPr>
          <w:t>.</w:t>
        </w:r>
      </w:hyperlink>
      <w:r w:rsidRPr="003D6501">
        <w:rPr>
          <w:rStyle w:val="Ershivatkozs"/>
        </w:rPr>
        <w:t xml:space="preserve"> (Könyvtárunkból kölcsönözhető.)</w:t>
      </w:r>
    </w:p>
    <w:p w14:paraId="405E3CED" w14:textId="28CD3AA8" w:rsidR="00B34537" w:rsidRPr="00D02637" w:rsidRDefault="00B34537" w:rsidP="00D02637">
      <w:pPr>
        <w:tabs>
          <w:tab w:val="left" w:pos="101"/>
        </w:tabs>
        <w:ind w:left="14"/>
        <w:rPr>
          <w:sz w:val="24"/>
          <w:szCs w:val="24"/>
        </w:rPr>
      </w:pPr>
    </w:p>
    <w:p w14:paraId="7A5413AE" w14:textId="77777777" w:rsidR="00B34537" w:rsidRPr="00D02637" w:rsidRDefault="00B34537" w:rsidP="00D02637">
      <w:pPr>
        <w:tabs>
          <w:tab w:val="left" w:pos="101"/>
        </w:tabs>
        <w:ind w:left="14"/>
        <w:rPr>
          <w:sz w:val="24"/>
          <w:szCs w:val="24"/>
        </w:rPr>
      </w:pPr>
      <w:r w:rsidRPr="00D02637">
        <w:rPr>
          <w:sz w:val="24"/>
          <w:szCs w:val="24"/>
        </w:rPr>
        <w:tab/>
        <w:t xml:space="preserve"> </w:t>
      </w:r>
    </w:p>
    <w:p w14:paraId="243A19AC" w14:textId="3804AF6D" w:rsidR="00D02637" w:rsidRDefault="00D02637" w:rsidP="00AF1419">
      <w:pPr>
        <w:jc w:val="both"/>
        <w:rPr>
          <w:sz w:val="24"/>
          <w:szCs w:val="24"/>
        </w:rPr>
      </w:pPr>
    </w:p>
    <w:sectPr w:rsidR="00D0263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B359A2"/>
    <w:multiLevelType w:val="hybridMultilevel"/>
    <w:tmpl w:val="AD28685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D166A1F"/>
    <w:rsid w:val="00070A89"/>
    <w:rsid w:val="00081BB0"/>
    <w:rsid w:val="000A6EE6"/>
    <w:rsid w:val="001337B2"/>
    <w:rsid w:val="0017034F"/>
    <w:rsid w:val="00195FA8"/>
    <w:rsid w:val="0019793B"/>
    <w:rsid w:val="001B436D"/>
    <w:rsid w:val="001C3A07"/>
    <w:rsid w:val="0022525B"/>
    <w:rsid w:val="0026034E"/>
    <w:rsid w:val="002A0E7A"/>
    <w:rsid w:val="002ED85A"/>
    <w:rsid w:val="00301B56"/>
    <w:rsid w:val="003D6501"/>
    <w:rsid w:val="003F7B2A"/>
    <w:rsid w:val="00484B68"/>
    <w:rsid w:val="004D0070"/>
    <w:rsid w:val="00546B8F"/>
    <w:rsid w:val="0068685B"/>
    <w:rsid w:val="006B1738"/>
    <w:rsid w:val="006C5F8D"/>
    <w:rsid w:val="00709898"/>
    <w:rsid w:val="007A1F88"/>
    <w:rsid w:val="007FD726"/>
    <w:rsid w:val="00853C87"/>
    <w:rsid w:val="0086166E"/>
    <w:rsid w:val="008D12BC"/>
    <w:rsid w:val="00965996"/>
    <w:rsid w:val="009B1DBB"/>
    <w:rsid w:val="00A052CA"/>
    <w:rsid w:val="00A12571"/>
    <w:rsid w:val="00A91F3E"/>
    <w:rsid w:val="00AF0BE1"/>
    <w:rsid w:val="00AF1419"/>
    <w:rsid w:val="00B34537"/>
    <w:rsid w:val="00B4134C"/>
    <w:rsid w:val="00B53872"/>
    <w:rsid w:val="00B755A0"/>
    <w:rsid w:val="00BB6436"/>
    <w:rsid w:val="00BC3C96"/>
    <w:rsid w:val="00C530B4"/>
    <w:rsid w:val="00C81483"/>
    <w:rsid w:val="00D02637"/>
    <w:rsid w:val="00D524CA"/>
    <w:rsid w:val="00D76318"/>
    <w:rsid w:val="00DF2FE6"/>
    <w:rsid w:val="00E0326A"/>
    <w:rsid w:val="00E27946"/>
    <w:rsid w:val="00EB13CA"/>
    <w:rsid w:val="00EED16B"/>
    <w:rsid w:val="00F2081A"/>
    <w:rsid w:val="012D8A5B"/>
    <w:rsid w:val="012FABF1"/>
    <w:rsid w:val="013842BB"/>
    <w:rsid w:val="0170DDCC"/>
    <w:rsid w:val="01863D5F"/>
    <w:rsid w:val="0256754D"/>
    <w:rsid w:val="026BB6CB"/>
    <w:rsid w:val="027451D9"/>
    <w:rsid w:val="02BE514D"/>
    <w:rsid w:val="03085AEA"/>
    <w:rsid w:val="030FF640"/>
    <w:rsid w:val="033B709D"/>
    <w:rsid w:val="036AF4AB"/>
    <w:rsid w:val="03726FDC"/>
    <w:rsid w:val="037BB9D9"/>
    <w:rsid w:val="03EF7D4E"/>
    <w:rsid w:val="0426D6A7"/>
    <w:rsid w:val="0438065D"/>
    <w:rsid w:val="0470D64E"/>
    <w:rsid w:val="04B6AD3F"/>
    <w:rsid w:val="04E078D8"/>
    <w:rsid w:val="051DDB18"/>
    <w:rsid w:val="052A8776"/>
    <w:rsid w:val="0558EE10"/>
    <w:rsid w:val="0571DCAF"/>
    <w:rsid w:val="059B85A6"/>
    <w:rsid w:val="05C2A708"/>
    <w:rsid w:val="05D76293"/>
    <w:rsid w:val="0619FAFF"/>
    <w:rsid w:val="066B99E1"/>
    <w:rsid w:val="0684897B"/>
    <w:rsid w:val="06B1B9CE"/>
    <w:rsid w:val="07788BC2"/>
    <w:rsid w:val="07DA06A0"/>
    <w:rsid w:val="080A0317"/>
    <w:rsid w:val="082B4AD0"/>
    <w:rsid w:val="08BE51AA"/>
    <w:rsid w:val="08CF8F00"/>
    <w:rsid w:val="08D054D0"/>
    <w:rsid w:val="08DAE83D"/>
    <w:rsid w:val="091062D5"/>
    <w:rsid w:val="0916AE97"/>
    <w:rsid w:val="09E90673"/>
    <w:rsid w:val="0A0887C4"/>
    <w:rsid w:val="0A4107C0"/>
    <w:rsid w:val="0A689F4E"/>
    <w:rsid w:val="0A6EF6C9"/>
    <w:rsid w:val="0A7FD484"/>
    <w:rsid w:val="0ACD2CBE"/>
    <w:rsid w:val="0AE80558"/>
    <w:rsid w:val="0AFB4F21"/>
    <w:rsid w:val="0B1B5A55"/>
    <w:rsid w:val="0B406E86"/>
    <w:rsid w:val="0B41A3D9"/>
    <w:rsid w:val="0B530862"/>
    <w:rsid w:val="0B76CB12"/>
    <w:rsid w:val="0B9B681A"/>
    <w:rsid w:val="0BAEC3DC"/>
    <w:rsid w:val="0BEC3DB0"/>
    <w:rsid w:val="0C18C02F"/>
    <w:rsid w:val="0C43086E"/>
    <w:rsid w:val="0C44D145"/>
    <w:rsid w:val="0C5190CC"/>
    <w:rsid w:val="0C6AAD5C"/>
    <w:rsid w:val="0CAE755B"/>
    <w:rsid w:val="0CC5ED7B"/>
    <w:rsid w:val="0CC79DB8"/>
    <w:rsid w:val="0CDADB65"/>
    <w:rsid w:val="0CE6BE0D"/>
    <w:rsid w:val="0D166A1F"/>
    <w:rsid w:val="0D264A4F"/>
    <w:rsid w:val="0D3680B4"/>
    <w:rsid w:val="0D78A882"/>
    <w:rsid w:val="0D811D58"/>
    <w:rsid w:val="0D824257"/>
    <w:rsid w:val="0D85D839"/>
    <w:rsid w:val="0DEF3E91"/>
    <w:rsid w:val="0E0F565C"/>
    <w:rsid w:val="0E1FA61A"/>
    <w:rsid w:val="0E494824"/>
    <w:rsid w:val="0E823BD5"/>
    <w:rsid w:val="0E903CAB"/>
    <w:rsid w:val="0EA22C65"/>
    <w:rsid w:val="0F06E20E"/>
    <w:rsid w:val="0F16FA77"/>
    <w:rsid w:val="0F21A89A"/>
    <w:rsid w:val="0F7F2C89"/>
    <w:rsid w:val="0FE51885"/>
    <w:rsid w:val="100C81E8"/>
    <w:rsid w:val="10365CB5"/>
    <w:rsid w:val="1037CA87"/>
    <w:rsid w:val="104423E4"/>
    <w:rsid w:val="106238C6"/>
    <w:rsid w:val="106FE755"/>
    <w:rsid w:val="109B4731"/>
    <w:rsid w:val="10D67479"/>
    <w:rsid w:val="112CDDB6"/>
    <w:rsid w:val="1163CB94"/>
    <w:rsid w:val="118A9BD9"/>
    <w:rsid w:val="11D40DA7"/>
    <w:rsid w:val="11DEA209"/>
    <w:rsid w:val="11EB07E0"/>
    <w:rsid w:val="1209E1DD"/>
    <w:rsid w:val="1220B1BC"/>
    <w:rsid w:val="125C3164"/>
    <w:rsid w:val="125D630C"/>
    <w:rsid w:val="127A08AE"/>
    <w:rsid w:val="127C4C7E"/>
    <w:rsid w:val="12841230"/>
    <w:rsid w:val="129B08CE"/>
    <w:rsid w:val="13499628"/>
    <w:rsid w:val="13642548"/>
    <w:rsid w:val="139CA085"/>
    <w:rsid w:val="13F519BD"/>
    <w:rsid w:val="13F8BD78"/>
    <w:rsid w:val="1506049A"/>
    <w:rsid w:val="15179507"/>
    <w:rsid w:val="153C7DC5"/>
    <w:rsid w:val="1541F57A"/>
    <w:rsid w:val="155831EE"/>
    <w:rsid w:val="15728B58"/>
    <w:rsid w:val="158FEDFF"/>
    <w:rsid w:val="15DE9511"/>
    <w:rsid w:val="16485AE3"/>
    <w:rsid w:val="166012E4"/>
    <w:rsid w:val="1679A76E"/>
    <w:rsid w:val="167E64A7"/>
    <w:rsid w:val="16F1B9DE"/>
    <w:rsid w:val="16FE012D"/>
    <w:rsid w:val="17168D6C"/>
    <w:rsid w:val="173D9B47"/>
    <w:rsid w:val="1752BBFC"/>
    <w:rsid w:val="175ACCB0"/>
    <w:rsid w:val="176B69E6"/>
    <w:rsid w:val="17AAE2FF"/>
    <w:rsid w:val="17B6C4B4"/>
    <w:rsid w:val="17C68860"/>
    <w:rsid w:val="18247CFF"/>
    <w:rsid w:val="18360D6C"/>
    <w:rsid w:val="183BEA35"/>
    <w:rsid w:val="18F1698E"/>
    <w:rsid w:val="190D9259"/>
    <w:rsid w:val="1A16C99B"/>
    <w:rsid w:val="1A2BC3A1"/>
    <w:rsid w:val="1A321173"/>
    <w:rsid w:val="1A685ACE"/>
    <w:rsid w:val="1A6CFA51"/>
    <w:rsid w:val="1A6CFB61"/>
    <w:rsid w:val="1A704854"/>
    <w:rsid w:val="1A894561"/>
    <w:rsid w:val="1AA5D1A5"/>
    <w:rsid w:val="1AD37007"/>
    <w:rsid w:val="1ADE1A60"/>
    <w:rsid w:val="1AEDFE21"/>
    <w:rsid w:val="1B7C9E44"/>
    <w:rsid w:val="1B803EB4"/>
    <w:rsid w:val="1B86D68B"/>
    <w:rsid w:val="1BC6BA17"/>
    <w:rsid w:val="1BD3C309"/>
    <w:rsid w:val="1BD98714"/>
    <w:rsid w:val="1C39E90C"/>
    <w:rsid w:val="1C59D181"/>
    <w:rsid w:val="1C80D126"/>
    <w:rsid w:val="1CD0194F"/>
    <w:rsid w:val="1CE8E8F2"/>
    <w:rsid w:val="1D60FB62"/>
    <w:rsid w:val="1D711DFD"/>
    <w:rsid w:val="1D75A3EF"/>
    <w:rsid w:val="1D875C95"/>
    <w:rsid w:val="1E367451"/>
    <w:rsid w:val="1E36FC7F"/>
    <w:rsid w:val="1E599A66"/>
    <w:rsid w:val="1E64F275"/>
    <w:rsid w:val="1E6E6756"/>
    <w:rsid w:val="1E7FD2F7"/>
    <w:rsid w:val="1EDE58FF"/>
    <w:rsid w:val="1EE60C67"/>
    <w:rsid w:val="1F0121D6"/>
    <w:rsid w:val="1F7CDEE5"/>
    <w:rsid w:val="1F9B9154"/>
    <w:rsid w:val="1FC4F6A0"/>
    <w:rsid w:val="202BFE96"/>
    <w:rsid w:val="203C701F"/>
    <w:rsid w:val="208835E7"/>
    <w:rsid w:val="2098A7D7"/>
    <w:rsid w:val="20AE40D0"/>
    <w:rsid w:val="20D36FE6"/>
    <w:rsid w:val="20DF89D8"/>
    <w:rsid w:val="20EAC151"/>
    <w:rsid w:val="20EC86BE"/>
    <w:rsid w:val="20F58C80"/>
    <w:rsid w:val="21490657"/>
    <w:rsid w:val="216D6AA6"/>
    <w:rsid w:val="21B5CE50"/>
    <w:rsid w:val="21BAB7A4"/>
    <w:rsid w:val="21E5D022"/>
    <w:rsid w:val="2212BEAC"/>
    <w:rsid w:val="221B0C60"/>
    <w:rsid w:val="221DAD29"/>
    <w:rsid w:val="223504BF"/>
    <w:rsid w:val="2241361C"/>
    <w:rsid w:val="227B5A39"/>
    <w:rsid w:val="22B5EDAB"/>
    <w:rsid w:val="22BACC1A"/>
    <w:rsid w:val="2313E32C"/>
    <w:rsid w:val="234BE461"/>
    <w:rsid w:val="2367F576"/>
    <w:rsid w:val="238CFF2D"/>
    <w:rsid w:val="239234A6"/>
    <w:rsid w:val="23B6DCC1"/>
    <w:rsid w:val="23FAA4C0"/>
    <w:rsid w:val="246E8804"/>
    <w:rsid w:val="249493ED"/>
    <w:rsid w:val="24B16ED4"/>
    <w:rsid w:val="2507FC8E"/>
    <w:rsid w:val="251A0374"/>
    <w:rsid w:val="2525C02A"/>
    <w:rsid w:val="2533A33A"/>
    <w:rsid w:val="2580B5D4"/>
    <w:rsid w:val="2597C4E2"/>
    <w:rsid w:val="259E0C57"/>
    <w:rsid w:val="25B2FAFB"/>
    <w:rsid w:val="25E42B8D"/>
    <w:rsid w:val="25FBFA0A"/>
    <w:rsid w:val="2636AFAF"/>
    <w:rsid w:val="264E0DE5"/>
    <w:rsid w:val="264F9AA1"/>
    <w:rsid w:val="26952B0A"/>
    <w:rsid w:val="269EDBFB"/>
    <w:rsid w:val="26B5D3D5"/>
    <w:rsid w:val="26F65F76"/>
    <w:rsid w:val="2707DDA8"/>
    <w:rsid w:val="27410228"/>
    <w:rsid w:val="278CF235"/>
    <w:rsid w:val="279CADF5"/>
    <w:rsid w:val="280390FC"/>
    <w:rsid w:val="282FE62E"/>
    <w:rsid w:val="2920CFC6"/>
    <w:rsid w:val="29BFADC7"/>
    <w:rsid w:val="29EB4E01"/>
    <w:rsid w:val="29F895C2"/>
    <w:rsid w:val="2A24FD29"/>
    <w:rsid w:val="2A489952"/>
    <w:rsid w:val="2A6390CE"/>
    <w:rsid w:val="2A8EA9C9"/>
    <w:rsid w:val="2AF46309"/>
    <w:rsid w:val="2B05E656"/>
    <w:rsid w:val="2B1071EB"/>
    <w:rsid w:val="2B1A1900"/>
    <w:rsid w:val="2B5C0A0D"/>
    <w:rsid w:val="2BEC7D33"/>
    <w:rsid w:val="2C0F75C0"/>
    <w:rsid w:val="2C223C7F"/>
    <w:rsid w:val="2C55794C"/>
    <w:rsid w:val="2C73F764"/>
    <w:rsid w:val="2CAB672E"/>
    <w:rsid w:val="2CAD3E20"/>
    <w:rsid w:val="2CDF3459"/>
    <w:rsid w:val="2CF28F1E"/>
    <w:rsid w:val="2CFF1E33"/>
    <w:rsid w:val="2D4F04BE"/>
    <w:rsid w:val="2D8B5401"/>
    <w:rsid w:val="2DB01BFC"/>
    <w:rsid w:val="2DBE0CE0"/>
    <w:rsid w:val="2DF2CFAF"/>
    <w:rsid w:val="2DFDE050"/>
    <w:rsid w:val="2E02D372"/>
    <w:rsid w:val="2E32C551"/>
    <w:rsid w:val="2E3CBECC"/>
    <w:rsid w:val="2E3F28BD"/>
    <w:rsid w:val="2E47378F"/>
    <w:rsid w:val="2E768D50"/>
    <w:rsid w:val="2E7CCA99"/>
    <w:rsid w:val="2E8E5F7F"/>
    <w:rsid w:val="2EA2CAA3"/>
    <w:rsid w:val="2EB59911"/>
    <w:rsid w:val="2EBEB013"/>
    <w:rsid w:val="2EC5AB5D"/>
    <w:rsid w:val="2ED47074"/>
    <w:rsid w:val="2F215AF0"/>
    <w:rsid w:val="2F2A2D01"/>
    <w:rsid w:val="2F6FF5A2"/>
    <w:rsid w:val="2FD50E5B"/>
    <w:rsid w:val="2FD88F2D"/>
    <w:rsid w:val="2FEF89D5"/>
    <w:rsid w:val="2FFD3EE1"/>
    <w:rsid w:val="300232B0"/>
    <w:rsid w:val="30404BD4"/>
    <w:rsid w:val="3041B144"/>
    <w:rsid w:val="309150C1"/>
    <w:rsid w:val="30B7AA4C"/>
    <w:rsid w:val="30BFFF6B"/>
    <w:rsid w:val="30E6136E"/>
    <w:rsid w:val="311FB840"/>
    <w:rsid w:val="31219193"/>
    <w:rsid w:val="3123E4AC"/>
    <w:rsid w:val="312842A0"/>
    <w:rsid w:val="3140EDF2"/>
    <w:rsid w:val="31A8F411"/>
    <w:rsid w:val="31BD1C78"/>
    <w:rsid w:val="31C35F06"/>
    <w:rsid w:val="31C60041"/>
    <w:rsid w:val="31E0629E"/>
    <w:rsid w:val="31FB0102"/>
    <w:rsid w:val="324623B8"/>
    <w:rsid w:val="32B0EA82"/>
    <w:rsid w:val="32B43E26"/>
    <w:rsid w:val="3339D372"/>
    <w:rsid w:val="337BA5DE"/>
    <w:rsid w:val="3396D163"/>
    <w:rsid w:val="33B667E4"/>
    <w:rsid w:val="33D4E27E"/>
    <w:rsid w:val="33E0D10A"/>
    <w:rsid w:val="33EE4E36"/>
    <w:rsid w:val="343929CA"/>
    <w:rsid w:val="346D8897"/>
    <w:rsid w:val="347D25D9"/>
    <w:rsid w:val="34C44F53"/>
    <w:rsid w:val="34CDC4DD"/>
    <w:rsid w:val="34FAFFC8"/>
    <w:rsid w:val="34FD323D"/>
    <w:rsid w:val="35116A34"/>
    <w:rsid w:val="356E507D"/>
    <w:rsid w:val="357D3D89"/>
    <w:rsid w:val="358FEB34"/>
    <w:rsid w:val="359B0A6B"/>
    <w:rsid w:val="35A4DBD6"/>
    <w:rsid w:val="360394F9"/>
    <w:rsid w:val="360B9FBD"/>
    <w:rsid w:val="36101ECE"/>
    <w:rsid w:val="364A3AA2"/>
    <w:rsid w:val="365F34A8"/>
    <w:rsid w:val="36A6E238"/>
    <w:rsid w:val="36DF9F67"/>
    <w:rsid w:val="37205F52"/>
    <w:rsid w:val="3747E359"/>
    <w:rsid w:val="374EB7A8"/>
    <w:rsid w:val="37A9547E"/>
    <w:rsid w:val="37C15FF0"/>
    <w:rsid w:val="380DB69E"/>
    <w:rsid w:val="3838BFE8"/>
    <w:rsid w:val="38466A7D"/>
    <w:rsid w:val="384FFCBE"/>
    <w:rsid w:val="38A83D76"/>
    <w:rsid w:val="38AAFFFD"/>
    <w:rsid w:val="38C1BF59"/>
    <w:rsid w:val="38DA4B23"/>
    <w:rsid w:val="38EA998E"/>
    <w:rsid w:val="3951E992"/>
    <w:rsid w:val="395E7D45"/>
    <w:rsid w:val="397298CB"/>
    <w:rsid w:val="398CB649"/>
    <w:rsid w:val="39946C69"/>
    <w:rsid w:val="39ACC562"/>
    <w:rsid w:val="39BE11E1"/>
    <w:rsid w:val="3A1ACBFE"/>
    <w:rsid w:val="3A416C13"/>
    <w:rsid w:val="3A92A5AB"/>
    <w:rsid w:val="3AB26A36"/>
    <w:rsid w:val="3AB60248"/>
    <w:rsid w:val="3AFCA01A"/>
    <w:rsid w:val="3BB314FB"/>
    <w:rsid w:val="3BE2A0BF"/>
    <w:rsid w:val="3C0E08A8"/>
    <w:rsid w:val="3C5464FB"/>
    <w:rsid w:val="3C62FAFF"/>
    <w:rsid w:val="3CC169AC"/>
    <w:rsid w:val="3CC464A0"/>
    <w:rsid w:val="3CE0B5B8"/>
    <w:rsid w:val="3CE67A2F"/>
    <w:rsid w:val="3D4326A9"/>
    <w:rsid w:val="3D8FA0D6"/>
    <w:rsid w:val="3D955055"/>
    <w:rsid w:val="3DA0DBAD"/>
    <w:rsid w:val="3E3E55C3"/>
    <w:rsid w:val="3E5D2883"/>
    <w:rsid w:val="3E8B5AEC"/>
    <w:rsid w:val="3E96843B"/>
    <w:rsid w:val="3F1A4181"/>
    <w:rsid w:val="3F24BC57"/>
    <w:rsid w:val="3F9E3815"/>
    <w:rsid w:val="3FB01DEB"/>
    <w:rsid w:val="3FB5A79F"/>
    <w:rsid w:val="3FB6B2ED"/>
    <w:rsid w:val="402DE9D7"/>
    <w:rsid w:val="4075546B"/>
    <w:rsid w:val="40823E5A"/>
    <w:rsid w:val="4086CCAB"/>
    <w:rsid w:val="41025769"/>
    <w:rsid w:val="410BCCF3"/>
    <w:rsid w:val="4135C34E"/>
    <w:rsid w:val="41D2E3C4"/>
    <w:rsid w:val="42225482"/>
    <w:rsid w:val="42578029"/>
    <w:rsid w:val="428019BE"/>
    <w:rsid w:val="429A52F9"/>
    <w:rsid w:val="42C9AB4B"/>
    <w:rsid w:val="42D51D1E"/>
    <w:rsid w:val="43044BE0"/>
    <w:rsid w:val="430A5ABF"/>
    <w:rsid w:val="432955AB"/>
    <w:rsid w:val="437DB5E8"/>
    <w:rsid w:val="43A4FC86"/>
    <w:rsid w:val="43B09991"/>
    <w:rsid w:val="43EE282B"/>
    <w:rsid w:val="4400EE4F"/>
    <w:rsid w:val="44040832"/>
    <w:rsid w:val="4436235A"/>
    <w:rsid w:val="4439A11C"/>
    <w:rsid w:val="443A8C94"/>
    <w:rsid w:val="443BDB39"/>
    <w:rsid w:val="4461F1F3"/>
    <w:rsid w:val="447DA3EA"/>
    <w:rsid w:val="449550CC"/>
    <w:rsid w:val="44B18D55"/>
    <w:rsid w:val="44B78E58"/>
    <w:rsid w:val="44C04EA1"/>
    <w:rsid w:val="44ECFEDA"/>
    <w:rsid w:val="44FE58FF"/>
    <w:rsid w:val="45022E66"/>
    <w:rsid w:val="456FAF86"/>
    <w:rsid w:val="45ADFC84"/>
    <w:rsid w:val="45FD4876"/>
    <w:rsid w:val="4602CA87"/>
    <w:rsid w:val="4641FB81"/>
    <w:rsid w:val="465A8B6B"/>
    <w:rsid w:val="466875D2"/>
    <w:rsid w:val="466AE6C9"/>
    <w:rsid w:val="4678A750"/>
    <w:rsid w:val="46BC53EB"/>
    <w:rsid w:val="46BE7DB8"/>
    <w:rsid w:val="46C6BE60"/>
    <w:rsid w:val="46E1A7A1"/>
    <w:rsid w:val="47986B26"/>
    <w:rsid w:val="47BF3085"/>
    <w:rsid w:val="4802610C"/>
    <w:rsid w:val="4816201C"/>
    <w:rsid w:val="482879B5"/>
    <w:rsid w:val="495650B9"/>
    <w:rsid w:val="4961A5B7"/>
    <w:rsid w:val="4982F081"/>
    <w:rsid w:val="49C08EEE"/>
    <w:rsid w:val="4A9DEA1D"/>
    <w:rsid w:val="4B03F369"/>
    <w:rsid w:val="4B2AA38A"/>
    <w:rsid w:val="4B2C7A7C"/>
    <w:rsid w:val="4B34E262"/>
    <w:rsid w:val="4B4607C0"/>
    <w:rsid w:val="4B91EEDB"/>
    <w:rsid w:val="4BEF2DB1"/>
    <w:rsid w:val="4C251304"/>
    <w:rsid w:val="4C32E3A4"/>
    <w:rsid w:val="4C720C0B"/>
    <w:rsid w:val="4C8918DB"/>
    <w:rsid w:val="4C921961"/>
    <w:rsid w:val="4CD0F61E"/>
    <w:rsid w:val="4CD32673"/>
    <w:rsid w:val="4CF4A029"/>
    <w:rsid w:val="4DACAB9A"/>
    <w:rsid w:val="4E12C589"/>
    <w:rsid w:val="4EA7C720"/>
    <w:rsid w:val="4EB00322"/>
    <w:rsid w:val="4EB06740"/>
    <w:rsid w:val="4EFC6FE7"/>
    <w:rsid w:val="4F25F3A2"/>
    <w:rsid w:val="4F419501"/>
    <w:rsid w:val="4F44319B"/>
    <w:rsid w:val="4F4C328E"/>
    <w:rsid w:val="4F5BEFF9"/>
    <w:rsid w:val="4F70BD92"/>
    <w:rsid w:val="4F7CA4FD"/>
    <w:rsid w:val="4F8A2C1F"/>
    <w:rsid w:val="4FAE95EA"/>
    <w:rsid w:val="4FB5F1EA"/>
    <w:rsid w:val="4FCA426A"/>
    <w:rsid w:val="4FD0E6F4"/>
    <w:rsid w:val="503667CA"/>
    <w:rsid w:val="50439781"/>
    <w:rsid w:val="50776FB6"/>
    <w:rsid w:val="508C24DD"/>
    <w:rsid w:val="508C5DA0"/>
    <w:rsid w:val="510BBD5E"/>
    <w:rsid w:val="510F60A0"/>
    <w:rsid w:val="513A438A"/>
    <w:rsid w:val="516612CB"/>
    <w:rsid w:val="5224D4FD"/>
    <w:rsid w:val="5227F53E"/>
    <w:rsid w:val="5259D5BE"/>
    <w:rsid w:val="52851DF4"/>
    <w:rsid w:val="52A2E884"/>
    <w:rsid w:val="52A3D565"/>
    <w:rsid w:val="52CCE26B"/>
    <w:rsid w:val="530DDF43"/>
    <w:rsid w:val="533FDE1C"/>
    <w:rsid w:val="53585AFA"/>
    <w:rsid w:val="5370033E"/>
    <w:rsid w:val="53823A34"/>
    <w:rsid w:val="53AC7D04"/>
    <w:rsid w:val="53CDAE66"/>
    <w:rsid w:val="53F0F5F2"/>
    <w:rsid w:val="54216990"/>
    <w:rsid w:val="54442EB5"/>
    <w:rsid w:val="5449891B"/>
    <w:rsid w:val="5449C85F"/>
    <w:rsid w:val="545434AA"/>
    <w:rsid w:val="5497F8C0"/>
    <w:rsid w:val="54A41D04"/>
    <w:rsid w:val="54B10092"/>
    <w:rsid w:val="54DC0803"/>
    <w:rsid w:val="54EC2A9E"/>
    <w:rsid w:val="55026936"/>
    <w:rsid w:val="551942C4"/>
    <w:rsid w:val="551AA9FE"/>
    <w:rsid w:val="551FD002"/>
    <w:rsid w:val="552695DD"/>
    <w:rsid w:val="5543971D"/>
    <w:rsid w:val="556BB16B"/>
    <w:rsid w:val="5576996D"/>
    <w:rsid w:val="5588140B"/>
    <w:rsid w:val="55946A66"/>
    <w:rsid w:val="5597ABC2"/>
    <w:rsid w:val="559E3084"/>
    <w:rsid w:val="55A0AC48"/>
    <w:rsid w:val="5628B951"/>
    <w:rsid w:val="563CD058"/>
    <w:rsid w:val="5643B4C3"/>
    <w:rsid w:val="5648CEA4"/>
    <w:rsid w:val="567248BE"/>
    <w:rsid w:val="56960E4B"/>
    <w:rsid w:val="569F646A"/>
    <w:rsid w:val="56F84620"/>
    <w:rsid w:val="56FAAE98"/>
    <w:rsid w:val="570296EF"/>
    <w:rsid w:val="57400341"/>
    <w:rsid w:val="576B57FC"/>
    <w:rsid w:val="57791A35"/>
    <w:rsid w:val="579594CE"/>
    <w:rsid w:val="57996C41"/>
    <w:rsid w:val="579C8FE4"/>
    <w:rsid w:val="57B3FD54"/>
    <w:rsid w:val="5833FF68"/>
    <w:rsid w:val="5929E60C"/>
    <w:rsid w:val="5941703A"/>
    <w:rsid w:val="59692C09"/>
    <w:rsid w:val="597A37F7"/>
    <w:rsid w:val="59AD6F42"/>
    <w:rsid w:val="5A3C88F6"/>
    <w:rsid w:val="5A667F6C"/>
    <w:rsid w:val="5A8203B4"/>
    <w:rsid w:val="5A8E4123"/>
    <w:rsid w:val="5A90AB14"/>
    <w:rsid w:val="5B0CF511"/>
    <w:rsid w:val="5B1F8128"/>
    <w:rsid w:val="5B4B4987"/>
    <w:rsid w:val="5B61CD6E"/>
    <w:rsid w:val="5B82A828"/>
    <w:rsid w:val="5B888448"/>
    <w:rsid w:val="5BBC336A"/>
    <w:rsid w:val="5BEB4E4D"/>
    <w:rsid w:val="5C1684DE"/>
    <w:rsid w:val="5C3EC91F"/>
    <w:rsid w:val="5C76E57B"/>
    <w:rsid w:val="5C80FD87"/>
    <w:rsid w:val="5C86A4E8"/>
    <w:rsid w:val="5CA8C572"/>
    <w:rsid w:val="5CB65E94"/>
    <w:rsid w:val="5D01F262"/>
    <w:rsid w:val="5D2185A1"/>
    <w:rsid w:val="5D2454A9"/>
    <w:rsid w:val="5D2880B7"/>
    <w:rsid w:val="5D3E9A5B"/>
    <w:rsid w:val="5E1D7471"/>
    <w:rsid w:val="5E968300"/>
    <w:rsid w:val="5E9A95CC"/>
    <w:rsid w:val="5EC0250A"/>
    <w:rsid w:val="5ECE7890"/>
    <w:rsid w:val="5F1CAC46"/>
    <w:rsid w:val="5F56B777"/>
    <w:rsid w:val="5F61B246"/>
    <w:rsid w:val="5F94C0F6"/>
    <w:rsid w:val="5FA0B06F"/>
    <w:rsid w:val="6017D2C5"/>
    <w:rsid w:val="6053C791"/>
    <w:rsid w:val="606A48F1"/>
    <w:rsid w:val="606B70B2"/>
    <w:rsid w:val="608BBA49"/>
    <w:rsid w:val="60B87CA7"/>
    <w:rsid w:val="6110B8DC"/>
    <w:rsid w:val="6199B49D"/>
    <w:rsid w:val="61AA96D8"/>
    <w:rsid w:val="61D9E3DD"/>
    <w:rsid w:val="61E16D8B"/>
    <w:rsid w:val="6204699E"/>
    <w:rsid w:val="62061952"/>
    <w:rsid w:val="623AAC59"/>
    <w:rsid w:val="62544D08"/>
    <w:rsid w:val="6275EAE4"/>
    <w:rsid w:val="627A77DC"/>
    <w:rsid w:val="629BBCF9"/>
    <w:rsid w:val="62C1E6B5"/>
    <w:rsid w:val="62E1070A"/>
    <w:rsid w:val="62E456A4"/>
    <w:rsid w:val="62F05090"/>
    <w:rsid w:val="62F53BB2"/>
    <w:rsid w:val="62FE7863"/>
    <w:rsid w:val="63156481"/>
    <w:rsid w:val="638EE594"/>
    <w:rsid w:val="63AA1EC8"/>
    <w:rsid w:val="63E20FB2"/>
    <w:rsid w:val="6439AA50"/>
    <w:rsid w:val="64545334"/>
    <w:rsid w:val="646CE49E"/>
    <w:rsid w:val="6486E764"/>
    <w:rsid w:val="64875920"/>
    <w:rsid w:val="6494D551"/>
    <w:rsid w:val="64998652"/>
    <w:rsid w:val="649C7562"/>
    <w:rsid w:val="649D60C7"/>
    <w:rsid w:val="64B07CDC"/>
    <w:rsid w:val="64B24631"/>
    <w:rsid w:val="64B56DA5"/>
    <w:rsid w:val="64D8FF6B"/>
    <w:rsid w:val="652F668E"/>
    <w:rsid w:val="6545E556"/>
    <w:rsid w:val="65E55E5F"/>
    <w:rsid w:val="66550552"/>
    <w:rsid w:val="66772BBF"/>
    <w:rsid w:val="667C5462"/>
    <w:rsid w:val="668084EE"/>
    <w:rsid w:val="66A194E5"/>
    <w:rsid w:val="66C720AE"/>
    <w:rsid w:val="66D91064"/>
    <w:rsid w:val="677A9BE4"/>
    <w:rsid w:val="677C2F7B"/>
    <w:rsid w:val="679667AE"/>
    <w:rsid w:val="67E16AB8"/>
    <w:rsid w:val="67F7ED93"/>
    <w:rsid w:val="683E0164"/>
    <w:rsid w:val="6851AAA5"/>
    <w:rsid w:val="68575FF6"/>
    <w:rsid w:val="68654A5E"/>
    <w:rsid w:val="687D9B7E"/>
    <w:rsid w:val="68B819AA"/>
    <w:rsid w:val="68EDCDC7"/>
    <w:rsid w:val="69312839"/>
    <w:rsid w:val="6946724A"/>
    <w:rsid w:val="698F4601"/>
    <w:rsid w:val="6999483A"/>
    <w:rsid w:val="6A112B37"/>
    <w:rsid w:val="6A196BDF"/>
    <w:rsid w:val="6A8DA681"/>
    <w:rsid w:val="6AACF685"/>
    <w:rsid w:val="6AE7253A"/>
    <w:rsid w:val="6AFDAAF0"/>
    <w:rsid w:val="6B6DC3C0"/>
    <w:rsid w:val="6B6F2774"/>
    <w:rsid w:val="6B75F56D"/>
    <w:rsid w:val="6B7AFF58"/>
    <w:rsid w:val="6C7942A8"/>
    <w:rsid w:val="6CA8FE38"/>
    <w:rsid w:val="6D10D669"/>
    <w:rsid w:val="6D1ACFE4"/>
    <w:rsid w:val="6D2772BB"/>
    <w:rsid w:val="6D2A159A"/>
    <w:rsid w:val="6D8B8CF5"/>
    <w:rsid w:val="6D8FC626"/>
    <w:rsid w:val="6DD516BC"/>
    <w:rsid w:val="6E41E3C6"/>
    <w:rsid w:val="6E786ED6"/>
    <w:rsid w:val="6E79F38C"/>
    <w:rsid w:val="6ECB9B3B"/>
    <w:rsid w:val="6EF84D2E"/>
    <w:rsid w:val="6F7B52D4"/>
    <w:rsid w:val="6F859123"/>
    <w:rsid w:val="6FA5EDB8"/>
    <w:rsid w:val="6FBA965D"/>
    <w:rsid w:val="6FCBA52B"/>
    <w:rsid w:val="6FD99141"/>
    <w:rsid w:val="7002FF78"/>
    <w:rsid w:val="705270A6"/>
    <w:rsid w:val="705E4ED6"/>
    <w:rsid w:val="708547CF"/>
    <w:rsid w:val="70B87C7D"/>
    <w:rsid w:val="70DB783C"/>
    <w:rsid w:val="70FCE805"/>
    <w:rsid w:val="7102A67D"/>
    <w:rsid w:val="71030FAC"/>
    <w:rsid w:val="711306FF"/>
    <w:rsid w:val="714C1EC7"/>
    <w:rsid w:val="715859AF"/>
    <w:rsid w:val="71D419ED"/>
    <w:rsid w:val="71E4478C"/>
    <w:rsid w:val="726CF22F"/>
    <w:rsid w:val="7289068E"/>
    <w:rsid w:val="72B36A02"/>
    <w:rsid w:val="72B81302"/>
    <w:rsid w:val="72D7B8AE"/>
    <w:rsid w:val="731247F9"/>
    <w:rsid w:val="7338483E"/>
    <w:rsid w:val="73A8A463"/>
    <w:rsid w:val="73E71F6D"/>
    <w:rsid w:val="74260A12"/>
    <w:rsid w:val="74C8FAB7"/>
    <w:rsid w:val="74C9F000"/>
    <w:rsid w:val="75257BEE"/>
    <w:rsid w:val="7586E58F"/>
    <w:rsid w:val="75AB551E"/>
    <w:rsid w:val="75E97677"/>
    <w:rsid w:val="75EA9458"/>
    <w:rsid w:val="7603E753"/>
    <w:rsid w:val="7647E376"/>
    <w:rsid w:val="76542F02"/>
    <w:rsid w:val="765EDA00"/>
    <w:rsid w:val="7682EEF3"/>
    <w:rsid w:val="76B2A336"/>
    <w:rsid w:val="76B46FA6"/>
    <w:rsid w:val="76FD5597"/>
    <w:rsid w:val="7727BE01"/>
    <w:rsid w:val="7753CC96"/>
    <w:rsid w:val="776603EF"/>
    <w:rsid w:val="779A40CB"/>
    <w:rsid w:val="77C89921"/>
    <w:rsid w:val="77DBCB73"/>
    <w:rsid w:val="77F15293"/>
    <w:rsid w:val="780A8621"/>
    <w:rsid w:val="784494D5"/>
    <w:rsid w:val="78795B7E"/>
    <w:rsid w:val="789359A6"/>
    <w:rsid w:val="78B036A8"/>
    <w:rsid w:val="79700931"/>
    <w:rsid w:val="79A63F35"/>
    <w:rsid w:val="79A777C7"/>
    <w:rsid w:val="7A2F2A07"/>
    <w:rsid w:val="7A3565F1"/>
    <w:rsid w:val="7A3DB3DC"/>
    <w:rsid w:val="7AD2B14C"/>
    <w:rsid w:val="7AE7F835"/>
    <w:rsid w:val="7B7A95FA"/>
    <w:rsid w:val="7B979E0D"/>
    <w:rsid w:val="7BA5910A"/>
    <w:rsid w:val="7BCAFA68"/>
    <w:rsid w:val="7BCBF687"/>
    <w:rsid w:val="7BF4D535"/>
    <w:rsid w:val="7C19D224"/>
    <w:rsid w:val="7C1C3C84"/>
    <w:rsid w:val="7C5C8238"/>
    <w:rsid w:val="7C69C0D1"/>
    <w:rsid w:val="7C78D59A"/>
    <w:rsid w:val="7C8F6672"/>
    <w:rsid w:val="7D939F49"/>
    <w:rsid w:val="7DB87968"/>
    <w:rsid w:val="7DBD0822"/>
    <w:rsid w:val="7DC87B23"/>
    <w:rsid w:val="7DC97CA1"/>
    <w:rsid w:val="7E255AB3"/>
    <w:rsid w:val="7E398A59"/>
    <w:rsid w:val="7E4B1F5B"/>
    <w:rsid w:val="7E7D026C"/>
    <w:rsid w:val="7EC6F700"/>
    <w:rsid w:val="7EC76AA5"/>
    <w:rsid w:val="7EF66792"/>
    <w:rsid w:val="7F029B2A"/>
    <w:rsid w:val="7F2C75F7"/>
    <w:rsid w:val="7F341608"/>
    <w:rsid w:val="7F784E41"/>
    <w:rsid w:val="7FA2247F"/>
    <w:rsid w:val="7FCC8DBB"/>
    <w:rsid w:val="7FD69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66A1F"/>
  <w15:chartTrackingRefBased/>
  <w15:docId w15:val="{33D3EEA7-4072-495A-BA7B-30A930587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7A1F8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86166E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B34537"/>
    <w:rPr>
      <w:color w:val="954F72" w:themeColor="followedHyperlink"/>
      <w:u w:val="single"/>
    </w:rPr>
  </w:style>
  <w:style w:type="character" w:styleId="Finomhivatkozs">
    <w:name w:val="Subtle Reference"/>
    <w:basedOn w:val="Bekezdsalapbettpusa"/>
    <w:uiPriority w:val="31"/>
    <w:qFormat/>
    <w:rsid w:val="007A1F88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7A1F8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3D6501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3D6501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49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9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31171&amp;pos=2" TargetMode="External"/><Relationship Id="rId3" Type="http://schemas.openxmlformats.org/officeDocument/2006/relationships/styles" Target="styles.xml"/><Relationship Id="rId7" Type="http://schemas.openxmlformats.org/officeDocument/2006/relationships/hyperlink" Target="https://saman.fszek.hu/WebPac/CorvinaWeb?action=onelong&amp;showtype=longlong&amp;recnum=1343026&amp;pos=2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saman.fszek.hu/WebPac/CorvinaWeb?action=onelong&amp;showtype=longlong&amp;recnum=1351917&amp;pos=1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saman.fszek.hu/WebPac/CorvinaWeb?action=onelong&amp;showtype=longlong&amp;recnum=1198260&amp;pos=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3D666C-D404-4E78-A27D-9F2EFEE9B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3</Pages>
  <Words>864</Words>
  <Characters>5969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14</cp:revision>
  <dcterms:created xsi:type="dcterms:W3CDTF">2021-12-07T14:39:00Z</dcterms:created>
  <dcterms:modified xsi:type="dcterms:W3CDTF">2023-04-03T08:42:00Z</dcterms:modified>
</cp:coreProperties>
</file>